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021" w:rsidRPr="002238C0" w:rsidRDefault="00671021" w:rsidP="002238C0">
      <w:pPr>
        <w:spacing w:line="276" w:lineRule="auto"/>
        <w:rPr>
          <w:rFonts w:asciiTheme="majorBidi" w:hAnsiTheme="majorBidi" w:cstheme="majorBidi"/>
        </w:rPr>
      </w:pPr>
    </w:p>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600"/>
        <w:gridCol w:w="6930"/>
      </w:tblGrid>
      <w:tr w:rsidR="00AE02B6" w:rsidRPr="002238C0" w:rsidTr="00C40AC6">
        <w:trPr>
          <w:trHeight w:val="800"/>
        </w:trPr>
        <w:tc>
          <w:tcPr>
            <w:tcW w:w="10530" w:type="dxa"/>
            <w:gridSpan w:val="2"/>
            <w:vAlign w:val="center"/>
          </w:tcPr>
          <w:p w:rsidR="00AE02B6" w:rsidRPr="005D46A4" w:rsidRDefault="00DE1554" w:rsidP="002238C0">
            <w:pPr>
              <w:spacing w:line="276" w:lineRule="auto"/>
              <w:jc w:val="center"/>
              <w:rPr>
                <w:rFonts w:asciiTheme="majorBidi" w:hAnsiTheme="majorBidi" w:cstheme="majorBidi"/>
                <w:b/>
                <w:bCs/>
                <w:sz w:val="36"/>
                <w:szCs w:val="36"/>
                <w:rtl/>
                <w:lang w:bidi="ar-LB"/>
              </w:rPr>
            </w:pPr>
            <w:r>
              <w:rPr>
                <w:rFonts w:asciiTheme="majorBidi" w:hAnsiTheme="majorBidi" w:cstheme="majorBidi"/>
                <w:b/>
                <w:bCs/>
                <w:sz w:val="36"/>
                <w:szCs w:val="36"/>
                <w:rtl/>
              </w:rPr>
              <w:t xml:space="preserve">مناقصة </w:t>
            </w:r>
          </w:p>
        </w:tc>
      </w:tr>
      <w:tr w:rsidR="00C300BA" w:rsidRPr="002238C0" w:rsidTr="00C40AC6">
        <w:trPr>
          <w:trHeight w:val="77"/>
        </w:trPr>
        <w:tc>
          <w:tcPr>
            <w:tcW w:w="10530" w:type="dxa"/>
            <w:gridSpan w:val="2"/>
            <w:vAlign w:val="center"/>
          </w:tcPr>
          <w:p w:rsidR="00C300BA" w:rsidRPr="002238C0" w:rsidRDefault="007109F7" w:rsidP="002238C0">
            <w:pPr>
              <w:spacing w:line="276" w:lineRule="auto"/>
              <w:jc w:val="center"/>
              <w:rPr>
                <w:rFonts w:asciiTheme="majorBidi" w:hAnsiTheme="majorBidi" w:cstheme="majorBidi"/>
                <w:b/>
                <w:bCs/>
              </w:rPr>
            </w:pPr>
            <w:r w:rsidRPr="002238C0">
              <w:rPr>
                <w:rFonts w:asciiTheme="majorBidi" w:hAnsiTheme="majorBidi" w:cstheme="majorBidi"/>
                <w:b/>
                <w:bCs/>
                <w:rtl/>
              </w:rPr>
              <w:t>مُلخّص عن الصفقة</w:t>
            </w:r>
          </w:p>
        </w:tc>
      </w:tr>
      <w:tr w:rsidR="00C300BA" w:rsidRPr="002238C0" w:rsidTr="00C40AC6">
        <w:trPr>
          <w:trHeight w:val="170"/>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إسم الجهة الشارية</w:t>
            </w:r>
          </w:p>
        </w:tc>
        <w:tc>
          <w:tcPr>
            <w:tcW w:w="6930" w:type="dxa"/>
            <w:vAlign w:val="center"/>
          </w:tcPr>
          <w:p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مستشفى راشيا الحكومي</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الجهة الشارية</w:t>
            </w:r>
          </w:p>
        </w:tc>
        <w:tc>
          <w:tcPr>
            <w:tcW w:w="6930" w:type="dxa"/>
            <w:vAlign w:val="center"/>
          </w:tcPr>
          <w:p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البقاع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قضاء راشيا الوادي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بلدة العقبة .</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رقم </w:t>
            </w:r>
            <w:r w:rsidR="00E93F2C" w:rsidRPr="002238C0">
              <w:rPr>
                <w:rFonts w:asciiTheme="majorBidi" w:hAnsiTheme="majorBidi" w:cstheme="majorBidi"/>
                <w:b/>
                <w:bCs/>
                <w:rtl/>
              </w:rPr>
              <w:t xml:space="preserve">وتاريخ </w:t>
            </w:r>
            <w:r w:rsidRPr="002238C0">
              <w:rPr>
                <w:rFonts w:asciiTheme="majorBidi" w:hAnsiTheme="majorBidi" w:cstheme="majorBidi"/>
                <w:b/>
                <w:bCs/>
                <w:rtl/>
              </w:rPr>
              <w:t>التسجيل</w:t>
            </w:r>
          </w:p>
        </w:tc>
        <w:tc>
          <w:tcPr>
            <w:tcW w:w="6930" w:type="dxa"/>
            <w:vAlign w:val="center"/>
          </w:tcPr>
          <w:p w:rsidR="00C300BA" w:rsidRPr="009A1AF0" w:rsidRDefault="0077589F" w:rsidP="0077589F">
            <w:pPr>
              <w:spacing w:line="276" w:lineRule="auto"/>
              <w:rPr>
                <w:rFonts w:asciiTheme="majorBidi" w:hAnsiTheme="majorBidi" w:cstheme="majorBidi"/>
                <w:highlight w:val="yellow"/>
              </w:rPr>
            </w:pPr>
            <w:r>
              <w:rPr>
                <w:rFonts w:asciiTheme="majorBidi" w:hAnsiTheme="majorBidi" w:cstheme="majorBidi" w:hint="cs"/>
                <w:highlight w:val="yellow"/>
                <w:rtl/>
              </w:rPr>
              <w:t>69</w:t>
            </w:r>
            <w:r w:rsidR="00EC22E3">
              <w:rPr>
                <w:rFonts w:asciiTheme="majorBidi" w:hAnsiTheme="majorBidi" w:cstheme="majorBidi" w:hint="cs"/>
                <w:highlight w:val="yellow"/>
                <w:rtl/>
              </w:rPr>
              <w:t>/</w:t>
            </w:r>
            <w:r>
              <w:rPr>
                <w:rFonts w:asciiTheme="majorBidi" w:hAnsiTheme="majorBidi" w:cstheme="majorBidi" w:hint="cs"/>
                <w:highlight w:val="yellow"/>
                <w:rtl/>
              </w:rPr>
              <w:t>2024</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الصفقة</w:t>
            </w:r>
          </w:p>
        </w:tc>
        <w:tc>
          <w:tcPr>
            <w:tcW w:w="6930" w:type="dxa"/>
            <w:vAlign w:val="center"/>
          </w:tcPr>
          <w:p w:rsidR="00C300BA" w:rsidRPr="009A1AF0" w:rsidRDefault="00BA6B8B" w:rsidP="0077589F">
            <w:pPr>
              <w:spacing w:line="276" w:lineRule="auto"/>
              <w:rPr>
                <w:rFonts w:asciiTheme="majorBidi" w:hAnsiTheme="majorBidi" w:cstheme="majorBidi"/>
                <w:highlight w:val="yellow"/>
                <w:rtl/>
                <w:lang w:bidi="ar-LB"/>
              </w:rPr>
            </w:pPr>
            <w:r>
              <w:rPr>
                <w:rFonts w:asciiTheme="majorBidi" w:hAnsiTheme="majorBidi" w:cstheme="majorBidi" w:hint="cs"/>
                <w:highlight w:val="yellow"/>
                <w:rtl/>
                <w:lang w:bidi="ar-LB"/>
              </w:rPr>
              <w:t xml:space="preserve">مناقصة </w:t>
            </w:r>
            <w:r w:rsidR="0077589F">
              <w:rPr>
                <w:rFonts w:asciiTheme="majorBidi" w:hAnsiTheme="majorBidi" w:cstheme="majorBidi" w:hint="cs"/>
                <w:highlight w:val="yellow"/>
                <w:rtl/>
                <w:lang w:bidi="ar-LB"/>
              </w:rPr>
              <w:t xml:space="preserve"> (</w:t>
            </w:r>
            <w:r>
              <w:rPr>
                <w:rFonts w:asciiTheme="majorBidi" w:hAnsiTheme="majorBidi" w:cstheme="majorBidi" w:hint="cs"/>
                <w:highlight w:val="yellow"/>
                <w:rtl/>
                <w:lang w:bidi="ar-LB"/>
              </w:rPr>
              <w:t xml:space="preserve"> </w:t>
            </w:r>
            <w:r w:rsidR="0077589F">
              <w:rPr>
                <w:rFonts w:asciiTheme="majorBidi" w:hAnsiTheme="majorBidi" w:cstheme="majorBidi" w:hint="cs"/>
                <w:highlight w:val="yellow"/>
                <w:rtl/>
                <w:lang w:bidi="ar-LB"/>
              </w:rPr>
              <w:t xml:space="preserve"> </w:t>
            </w:r>
            <w:r>
              <w:rPr>
                <w:rFonts w:asciiTheme="majorBidi" w:hAnsiTheme="majorBidi" w:cstheme="majorBidi" w:hint="cs"/>
                <w:highlight w:val="yellow"/>
                <w:rtl/>
                <w:lang w:bidi="ar-LB"/>
              </w:rPr>
              <w:t xml:space="preserve">-خيوط جراحية- مواد تعقيم- ادوية شعاعية </w:t>
            </w:r>
            <w:r w:rsidR="0077589F">
              <w:rPr>
                <w:rFonts w:asciiTheme="majorBidi" w:hAnsiTheme="majorBidi" w:cstheme="majorBidi" w:hint="cs"/>
                <w:highlight w:val="yellow"/>
                <w:rtl/>
                <w:lang w:bidi="ar-LB"/>
              </w:rPr>
              <w:t xml:space="preserve"> </w:t>
            </w:r>
            <w:r>
              <w:rPr>
                <w:rFonts w:asciiTheme="majorBidi" w:hAnsiTheme="majorBidi" w:cstheme="majorBidi" w:hint="cs"/>
                <w:highlight w:val="yellow"/>
                <w:rtl/>
                <w:lang w:bidi="ar-LB"/>
              </w:rPr>
              <w:t xml:space="preserve"> </w:t>
            </w:r>
            <w:r w:rsidR="0077589F">
              <w:rPr>
                <w:rFonts w:asciiTheme="majorBidi" w:hAnsiTheme="majorBidi" w:cstheme="majorBidi" w:hint="cs"/>
                <w:highlight w:val="yellow"/>
                <w:rtl/>
                <w:lang w:bidi="ar-LB"/>
              </w:rPr>
              <w:t xml:space="preserve"> </w:t>
            </w:r>
            <w:r>
              <w:rPr>
                <w:rFonts w:asciiTheme="majorBidi" w:hAnsiTheme="majorBidi" w:cstheme="majorBidi" w:hint="cs"/>
                <w:highlight w:val="yellow"/>
                <w:rtl/>
                <w:lang w:bidi="ar-LB"/>
              </w:rPr>
              <w:t xml:space="preserve"> </w:t>
            </w:r>
            <w:r w:rsidR="0077589F">
              <w:rPr>
                <w:rFonts w:asciiTheme="majorBidi" w:hAnsiTheme="majorBidi" w:cstheme="majorBidi" w:hint="cs"/>
                <w:highlight w:val="yellow"/>
                <w:rtl/>
                <w:lang w:bidi="ar-LB"/>
              </w:rPr>
              <w:t xml:space="preserve"> </w:t>
            </w:r>
            <w:r>
              <w:rPr>
                <w:rFonts w:asciiTheme="majorBidi" w:hAnsiTheme="majorBidi" w:cstheme="majorBidi" w:hint="cs"/>
                <w:highlight w:val="yellow"/>
                <w:rtl/>
                <w:lang w:bidi="ar-LB"/>
              </w:rPr>
              <w:t xml:space="preserve"> لوازم جراحية )</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موضوع الصفقة</w:t>
            </w:r>
          </w:p>
        </w:tc>
        <w:tc>
          <w:tcPr>
            <w:tcW w:w="6930" w:type="dxa"/>
            <w:vAlign w:val="center"/>
          </w:tcPr>
          <w:p w:rsidR="00C300BA" w:rsidRPr="009A1AF0" w:rsidRDefault="006C1484" w:rsidP="0077589F">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تأمين </w:t>
            </w:r>
            <w:r w:rsidR="0077589F">
              <w:rPr>
                <w:rFonts w:asciiTheme="majorBidi" w:hAnsiTheme="majorBidi" w:cstheme="majorBidi" w:hint="cs"/>
                <w:highlight w:val="yellow"/>
                <w:rtl/>
              </w:rPr>
              <w:t xml:space="preserve"> مواد طبية</w:t>
            </w:r>
            <w:r w:rsidR="009A1AF0" w:rsidRPr="009A1AF0">
              <w:rPr>
                <w:rFonts w:asciiTheme="majorBidi" w:hAnsiTheme="majorBidi" w:cstheme="majorBidi" w:hint="cs"/>
                <w:highlight w:val="yellow"/>
                <w:rtl/>
              </w:rPr>
              <w:t>.</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طريقة التلزيم</w:t>
            </w:r>
          </w:p>
        </w:tc>
        <w:tc>
          <w:tcPr>
            <w:tcW w:w="6930" w:type="dxa"/>
            <w:vAlign w:val="center"/>
          </w:tcPr>
          <w:p w:rsidR="00C300BA" w:rsidRPr="002238C0" w:rsidRDefault="001A7083" w:rsidP="0077589F">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مناقصة</w:t>
            </w:r>
            <w:r w:rsidR="00DE1554">
              <w:rPr>
                <w:rFonts w:asciiTheme="majorBidi" w:hAnsiTheme="majorBidi" w:cstheme="majorBidi"/>
                <w:highlight w:val="yellow"/>
                <w:rtl/>
              </w:rPr>
              <w:t xml:space="preserve"> </w:t>
            </w:r>
            <w:r w:rsidR="0077589F">
              <w:rPr>
                <w:rFonts w:asciiTheme="majorBidi" w:hAnsiTheme="majorBidi" w:cstheme="majorBidi" w:hint="cs"/>
                <w:highlight w:val="yellow"/>
                <w:rtl/>
              </w:rPr>
              <w:t xml:space="preserve"> مرحلة اولى</w:t>
            </w:r>
            <w:r w:rsidR="00DE1554">
              <w:rPr>
                <w:rFonts w:asciiTheme="majorBidi" w:hAnsiTheme="majorBidi" w:cstheme="majorBidi"/>
                <w:highlight w:val="yellow"/>
                <w:rtl/>
              </w:rPr>
              <w:t xml:space="preserve"> </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نوع التلزيم</w:t>
            </w:r>
          </w:p>
        </w:tc>
        <w:tc>
          <w:tcPr>
            <w:tcW w:w="6930" w:type="dxa"/>
            <w:vAlign w:val="center"/>
          </w:tcPr>
          <w:p w:rsidR="00C300BA" w:rsidRPr="002238C0" w:rsidRDefault="006C1484" w:rsidP="002238C0">
            <w:pPr>
              <w:spacing w:line="276" w:lineRule="auto"/>
              <w:rPr>
                <w:rFonts w:asciiTheme="majorBidi" w:hAnsiTheme="majorBidi" w:cstheme="majorBidi"/>
                <w:highlight w:val="yellow"/>
                <w:rtl/>
                <w:lang w:bidi="ar-LB"/>
              </w:rPr>
            </w:pPr>
            <w:r>
              <w:rPr>
                <w:rFonts w:asciiTheme="majorBidi" w:hAnsiTheme="majorBidi" w:cstheme="majorBidi"/>
                <w:highlight w:val="yellow"/>
                <w:rtl/>
              </w:rPr>
              <w:t>لوازم</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العرض</w:t>
            </w:r>
            <w:r w:rsidRPr="002238C0">
              <w:rPr>
                <w:rStyle w:val="FootnoteReference"/>
                <w:rFonts w:asciiTheme="majorBidi" w:hAnsiTheme="majorBidi" w:cstheme="majorBidi"/>
                <w:b/>
                <w:bCs/>
                <w:rtl/>
              </w:rPr>
              <w:footnoteReference w:id="2"/>
            </w:r>
          </w:p>
        </w:tc>
        <w:tc>
          <w:tcPr>
            <w:tcW w:w="6930" w:type="dxa"/>
            <w:vAlign w:val="center"/>
          </w:tcPr>
          <w:p w:rsidR="00DC0F45" w:rsidRPr="002238C0" w:rsidRDefault="00C00C4C" w:rsidP="0052199D">
            <w:pPr>
              <w:spacing w:line="276" w:lineRule="auto"/>
              <w:rPr>
                <w:rFonts w:asciiTheme="majorBidi" w:hAnsiTheme="majorBidi" w:cstheme="majorBidi"/>
                <w:highlight w:val="yellow"/>
                <w:rtl/>
              </w:rPr>
            </w:pPr>
            <w:r>
              <w:rPr>
                <w:rFonts w:asciiTheme="majorBidi" w:hAnsiTheme="majorBidi" w:cstheme="majorBidi" w:hint="cs"/>
                <w:highlight w:val="yellow"/>
                <w:rtl/>
                <w:lang w:bidi="ar-LB"/>
              </w:rPr>
              <w:t xml:space="preserve">لغاية </w:t>
            </w:r>
            <w:r w:rsidR="00B67181">
              <w:rPr>
                <w:rFonts w:asciiTheme="majorBidi" w:hAnsiTheme="majorBidi" w:cstheme="majorBidi" w:hint="cs"/>
                <w:highlight w:val="yellow"/>
                <w:rtl/>
                <w:lang w:bidi="ar-LB"/>
              </w:rPr>
              <w:t>/</w:t>
            </w:r>
            <w:r w:rsidR="00156599">
              <w:rPr>
                <w:rFonts w:asciiTheme="majorBidi" w:hAnsiTheme="majorBidi" w:cstheme="majorBidi" w:hint="cs"/>
                <w:highlight w:val="yellow"/>
                <w:rtl/>
              </w:rPr>
              <w:t xml:space="preserve">تاريخ </w:t>
            </w:r>
            <w:r w:rsidR="0052199D">
              <w:rPr>
                <w:rFonts w:asciiTheme="majorBidi" w:hAnsiTheme="majorBidi" w:cstheme="majorBidi" w:hint="cs"/>
                <w:highlight w:val="yellow"/>
                <w:rtl/>
              </w:rPr>
              <w:t>27</w:t>
            </w:r>
            <w:r w:rsidR="00156599">
              <w:rPr>
                <w:rFonts w:asciiTheme="majorBidi" w:hAnsiTheme="majorBidi" w:cstheme="majorBidi" w:hint="cs"/>
                <w:highlight w:val="yellow"/>
                <w:rtl/>
              </w:rPr>
              <w:t>/</w:t>
            </w:r>
            <w:r w:rsidR="00BA6B8B">
              <w:rPr>
                <w:rFonts w:asciiTheme="majorBidi" w:hAnsiTheme="majorBidi" w:cstheme="majorBidi" w:hint="cs"/>
                <w:highlight w:val="yellow"/>
                <w:rtl/>
              </w:rPr>
              <w:t>12</w:t>
            </w:r>
            <w:r w:rsidR="00156599">
              <w:rPr>
                <w:rFonts w:asciiTheme="majorBidi" w:hAnsiTheme="majorBidi" w:cstheme="majorBidi" w:hint="cs"/>
                <w:highlight w:val="yellow"/>
                <w:rtl/>
              </w:rPr>
              <w:t>/2023</w:t>
            </w:r>
            <w:r w:rsidR="00707AD5">
              <w:rPr>
                <w:rFonts w:asciiTheme="majorBidi" w:hAnsiTheme="majorBidi" w:cstheme="majorBidi" w:hint="cs"/>
                <w:highlight w:val="yellow"/>
                <w:rtl/>
              </w:rPr>
              <w:t xml:space="preserve"> .</w:t>
            </w:r>
          </w:p>
        </w:tc>
      </w:tr>
      <w:tr w:rsidR="00C300BA" w:rsidRPr="002238C0" w:rsidTr="00C40AC6">
        <w:trPr>
          <w:trHeight w:val="64"/>
        </w:trPr>
        <w:tc>
          <w:tcPr>
            <w:tcW w:w="3600" w:type="dxa"/>
            <w:vAlign w:val="center"/>
          </w:tcPr>
          <w:p w:rsidR="005A2665"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ضمان العرض</w:t>
            </w:r>
            <w:r w:rsidR="00AC4FA1" w:rsidRPr="002238C0">
              <w:rPr>
                <w:rStyle w:val="FootnoteReference"/>
                <w:rFonts w:asciiTheme="majorBidi" w:hAnsiTheme="majorBidi" w:cstheme="majorBidi"/>
                <w:b/>
                <w:bCs/>
                <w:rtl/>
              </w:rPr>
              <w:footnoteReference w:id="3"/>
            </w:r>
          </w:p>
        </w:tc>
        <w:tc>
          <w:tcPr>
            <w:tcW w:w="6930" w:type="dxa"/>
            <w:vAlign w:val="center"/>
          </w:tcPr>
          <w:p w:rsidR="00C300BA" w:rsidRPr="002238C0" w:rsidRDefault="00BA6B8B" w:rsidP="007516E5">
            <w:pPr>
              <w:spacing w:line="276" w:lineRule="auto"/>
              <w:rPr>
                <w:rFonts w:asciiTheme="majorBidi" w:hAnsiTheme="majorBidi" w:cstheme="majorBidi"/>
                <w:highlight w:val="yellow"/>
              </w:rPr>
            </w:pPr>
            <w:r>
              <w:rPr>
                <w:rFonts w:asciiTheme="majorBidi" w:hAnsiTheme="majorBidi" w:cstheme="majorBidi" w:hint="cs"/>
                <w:highlight w:val="yellow"/>
                <w:rtl/>
              </w:rPr>
              <w:t>تلات</w:t>
            </w:r>
            <w:r w:rsidR="007516E5">
              <w:rPr>
                <w:rFonts w:asciiTheme="majorBidi" w:hAnsiTheme="majorBidi" w:cstheme="majorBidi" w:hint="cs"/>
                <w:highlight w:val="yellow"/>
                <w:rtl/>
              </w:rPr>
              <w:t>ون</w:t>
            </w:r>
            <w:r w:rsidR="00393A8D">
              <w:rPr>
                <w:rFonts w:asciiTheme="majorBidi" w:hAnsiTheme="majorBidi" w:cstheme="majorBidi" w:hint="cs"/>
                <w:highlight w:val="yellow"/>
                <w:rtl/>
              </w:rPr>
              <w:t xml:space="preserve"> مليون ليرة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ضمان العرض</w:t>
            </w:r>
            <w:r w:rsidRPr="002238C0">
              <w:rPr>
                <w:rStyle w:val="FootnoteReference"/>
                <w:rFonts w:asciiTheme="majorBidi" w:hAnsiTheme="majorBidi" w:cstheme="majorBidi"/>
                <w:b/>
                <w:bCs/>
                <w:rtl/>
              </w:rPr>
              <w:footnoteReference w:id="4"/>
            </w:r>
          </w:p>
        </w:tc>
        <w:tc>
          <w:tcPr>
            <w:tcW w:w="6930" w:type="dxa"/>
            <w:vAlign w:val="center"/>
          </w:tcPr>
          <w:p w:rsidR="00DC0F45" w:rsidRPr="002238C0" w:rsidRDefault="00156599" w:rsidP="007516E5">
            <w:pPr>
              <w:spacing w:line="276" w:lineRule="auto"/>
              <w:rPr>
                <w:rFonts w:asciiTheme="majorBidi" w:hAnsiTheme="majorBidi" w:cstheme="majorBidi"/>
                <w:highlight w:val="yellow"/>
                <w:rtl/>
              </w:rPr>
            </w:pPr>
            <w:r>
              <w:rPr>
                <w:rFonts w:asciiTheme="majorBidi" w:hAnsiTheme="majorBidi" w:cstheme="majorBidi"/>
                <w:highlight w:val="yellow"/>
                <w:rtl/>
              </w:rPr>
              <w:t>تُ</w:t>
            </w:r>
            <w:r>
              <w:rPr>
                <w:rFonts w:asciiTheme="majorBidi" w:hAnsiTheme="majorBidi" w:cstheme="majorBidi" w:hint="cs"/>
                <w:highlight w:val="yellow"/>
                <w:rtl/>
              </w:rPr>
              <w:t xml:space="preserve">اريخ </w:t>
            </w:r>
            <w:r w:rsidR="007516E5">
              <w:rPr>
                <w:rFonts w:asciiTheme="majorBidi" w:hAnsiTheme="majorBidi" w:cstheme="majorBidi" w:hint="cs"/>
                <w:highlight w:val="yellow"/>
                <w:rtl/>
              </w:rPr>
              <w:t>6</w:t>
            </w:r>
            <w:r>
              <w:rPr>
                <w:rFonts w:asciiTheme="majorBidi" w:hAnsiTheme="majorBidi" w:cstheme="majorBidi" w:hint="cs"/>
                <w:highlight w:val="yellow"/>
                <w:rtl/>
              </w:rPr>
              <w:t>/</w:t>
            </w:r>
            <w:r w:rsidR="00BA6B8B">
              <w:rPr>
                <w:rFonts w:asciiTheme="majorBidi" w:hAnsiTheme="majorBidi" w:cstheme="majorBidi" w:hint="cs"/>
                <w:highlight w:val="yellow"/>
                <w:rtl/>
              </w:rPr>
              <w:t>1</w:t>
            </w:r>
            <w:r>
              <w:rPr>
                <w:rFonts w:asciiTheme="majorBidi" w:hAnsiTheme="majorBidi" w:cstheme="majorBidi" w:hint="cs"/>
                <w:highlight w:val="yellow"/>
                <w:rtl/>
              </w:rPr>
              <w:t>/</w:t>
            </w:r>
            <w:r w:rsidR="00BA6B8B">
              <w:rPr>
                <w:rFonts w:asciiTheme="majorBidi" w:hAnsiTheme="majorBidi" w:cstheme="majorBidi" w:hint="cs"/>
                <w:highlight w:val="yellow"/>
                <w:rtl/>
              </w:rPr>
              <w:t>202</w:t>
            </w:r>
            <w:r w:rsidR="007516E5">
              <w:rPr>
                <w:rFonts w:asciiTheme="majorBidi" w:hAnsiTheme="majorBidi" w:cstheme="majorBidi" w:hint="cs"/>
                <w:highlight w:val="yellow"/>
                <w:rtl/>
              </w:rPr>
              <w:t>5</w:t>
            </w:r>
            <w:r w:rsidR="00DE1554">
              <w:rPr>
                <w:rFonts w:asciiTheme="majorBidi" w:hAnsiTheme="majorBidi" w:cstheme="majorBidi" w:hint="cs"/>
                <w:highlight w:val="yellow"/>
                <w:rtl/>
              </w:rPr>
              <w:t xml:space="preserve">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rPr>
            </w:pPr>
            <w:r w:rsidRPr="002238C0">
              <w:rPr>
                <w:rFonts w:asciiTheme="majorBidi" w:hAnsiTheme="majorBidi" w:cstheme="majorBidi"/>
                <w:b/>
                <w:bCs/>
                <w:rtl/>
              </w:rPr>
              <w:t>ضمان حسن التنفيذ</w:t>
            </w:r>
            <w:r w:rsidRPr="002238C0">
              <w:rPr>
                <w:rStyle w:val="FootnoteReference"/>
                <w:rFonts w:asciiTheme="majorBidi" w:hAnsiTheme="majorBidi" w:cstheme="majorBidi"/>
                <w:b/>
                <w:bCs/>
                <w:rtl/>
              </w:rPr>
              <w:footnoteReference w:id="5"/>
            </w:r>
          </w:p>
        </w:tc>
        <w:tc>
          <w:tcPr>
            <w:tcW w:w="6930" w:type="dxa"/>
            <w:vAlign w:val="center"/>
          </w:tcPr>
          <w:p w:rsidR="00DC0F45" w:rsidRPr="002238C0" w:rsidRDefault="00567DB9"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10</w:t>
            </w:r>
            <w:r w:rsidR="00DC0F45" w:rsidRPr="002238C0">
              <w:rPr>
                <w:rFonts w:asciiTheme="majorBidi" w:hAnsiTheme="majorBidi" w:cstheme="majorBidi"/>
                <w:highlight w:val="yellow"/>
                <w:rtl/>
              </w:rPr>
              <w:t>% من قيمة العقد</w:t>
            </w:r>
            <w:r w:rsidR="00C4128C" w:rsidRPr="002238C0">
              <w:rPr>
                <w:rFonts w:asciiTheme="majorBidi" w:hAnsiTheme="majorBidi" w:cstheme="majorBidi"/>
                <w:highlight w:val="yellow"/>
                <w:rtl/>
              </w:rPr>
              <w:t>.</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p>
        </w:tc>
        <w:tc>
          <w:tcPr>
            <w:tcW w:w="6930" w:type="dxa"/>
            <w:vAlign w:val="center"/>
          </w:tcPr>
          <w:p w:rsidR="00DC0F45" w:rsidRPr="002238C0" w:rsidRDefault="00DC0F45" w:rsidP="002238C0">
            <w:pPr>
              <w:spacing w:line="276" w:lineRule="auto"/>
              <w:rPr>
                <w:rFonts w:asciiTheme="majorBidi" w:hAnsiTheme="majorBidi" w:cstheme="majorBidi"/>
              </w:rPr>
            </w:pP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الإرساء</w:t>
            </w:r>
          </w:p>
        </w:tc>
        <w:tc>
          <w:tcPr>
            <w:tcW w:w="6930" w:type="dxa"/>
            <w:vAlign w:val="center"/>
          </w:tcPr>
          <w:p w:rsidR="00DC0F45" w:rsidRPr="002238C0" w:rsidRDefault="00DE1554" w:rsidP="002238C0">
            <w:pPr>
              <w:spacing w:line="276" w:lineRule="auto"/>
              <w:rPr>
                <w:rFonts w:asciiTheme="majorBidi" w:hAnsiTheme="majorBidi" w:cstheme="majorBidi"/>
                <w:highlight w:val="yellow"/>
              </w:rPr>
            </w:pPr>
            <w:r>
              <w:rPr>
                <w:rFonts w:asciiTheme="majorBidi" w:hAnsiTheme="majorBidi" w:cstheme="majorBidi" w:hint="cs"/>
                <w:highlight w:val="yellow"/>
                <w:rtl/>
              </w:rPr>
              <w:t xml:space="preserve">يرسى العرض على من قدم السعر الأدنى </w:t>
            </w:r>
            <w:r w:rsidR="00D74B28">
              <w:rPr>
                <w:rFonts w:asciiTheme="majorBidi" w:hAnsiTheme="majorBidi" w:cstheme="majorBidi" w:hint="cs"/>
                <w:highlight w:val="yellow"/>
                <w:rtl/>
              </w:rPr>
              <w:t>لكل صنف على حدة</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مكان استلام دفتر الشروط</w:t>
            </w:r>
          </w:p>
        </w:tc>
        <w:tc>
          <w:tcPr>
            <w:tcW w:w="6930" w:type="dxa"/>
            <w:vAlign w:val="center"/>
          </w:tcPr>
          <w:p w:rsidR="00DC0F45" w:rsidRPr="009A1AF0" w:rsidRDefault="00DE1554"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استلام دفاتر الشروط من أمانة السر في المؤسسة أثناء الدوام الرسمي</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تقديم العروض</w:t>
            </w:r>
          </w:p>
        </w:tc>
        <w:tc>
          <w:tcPr>
            <w:tcW w:w="6930" w:type="dxa"/>
            <w:vAlign w:val="center"/>
          </w:tcPr>
          <w:p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تقدم العروض لدى أمين صندوق المؤسسة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تقييم العروض</w:t>
            </w:r>
          </w:p>
        </w:tc>
        <w:tc>
          <w:tcPr>
            <w:tcW w:w="6930" w:type="dxa"/>
            <w:vAlign w:val="center"/>
          </w:tcPr>
          <w:p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تقييم العروض في مكاتب الادارة في المؤسسة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p>
        </w:tc>
        <w:tc>
          <w:tcPr>
            <w:tcW w:w="6930" w:type="dxa"/>
            <w:vAlign w:val="center"/>
          </w:tcPr>
          <w:p w:rsidR="00DC0F45" w:rsidRPr="009A1AF0" w:rsidRDefault="00DC0F45" w:rsidP="002238C0">
            <w:pPr>
              <w:spacing w:line="276" w:lineRule="auto"/>
              <w:rPr>
                <w:rFonts w:asciiTheme="majorBidi" w:hAnsiTheme="majorBidi" w:cstheme="majorBidi"/>
                <w:highlight w:val="yellow"/>
                <w:rtl/>
                <w:lang w:bidi="ar-LB"/>
              </w:rPr>
            </w:pP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عملة العقد</w:t>
            </w:r>
          </w:p>
        </w:tc>
        <w:tc>
          <w:tcPr>
            <w:tcW w:w="6930" w:type="dxa"/>
            <w:vAlign w:val="center"/>
          </w:tcPr>
          <w:p w:rsidR="00DC0F45" w:rsidRPr="009A1AF0" w:rsidRDefault="006303F8" w:rsidP="00F05784">
            <w:pPr>
              <w:spacing w:line="276" w:lineRule="auto"/>
              <w:rPr>
                <w:rFonts w:asciiTheme="majorBidi" w:hAnsiTheme="majorBidi" w:cstheme="majorBidi"/>
                <w:highlight w:val="yellow"/>
              </w:rPr>
            </w:pPr>
            <w:r>
              <w:rPr>
                <w:rFonts w:asciiTheme="majorBidi" w:hAnsiTheme="majorBidi" w:cstheme="majorBidi" w:hint="cs"/>
                <w:highlight w:val="yellow"/>
                <w:rtl/>
              </w:rPr>
              <w:t>الليرة البنانية</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rtl/>
              </w:rPr>
            </w:pPr>
            <w:r w:rsidRPr="002238C0">
              <w:rPr>
                <w:rFonts w:asciiTheme="majorBidi" w:hAnsiTheme="majorBidi" w:cstheme="majorBidi"/>
                <w:b/>
                <w:bCs/>
                <w:rtl/>
              </w:rPr>
              <w:t>دفع قيمة العقد</w:t>
            </w:r>
            <w:r w:rsidRPr="002238C0">
              <w:rPr>
                <w:rStyle w:val="FootnoteReference"/>
                <w:rFonts w:asciiTheme="majorBidi" w:hAnsiTheme="majorBidi" w:cstheme="majorBidi"/>
                <w:b/>
                <w:bCs/>
                <w:rtl/>
              </w:rPr>
              <w:footnoteReference w:id="6"/>
            </w:r>
          </w:p>
        </w:tc>
        <w:tc>
          <w:tcPr>
            <w:tcW w:w="6930" w:type="dxa"/>
            <w:vAlign w:val="center"/>
          </w:tcPr>
          <w:p w:rsidR="00DC0F45" w:rsidRPr="009A1AF0" w:rsidRDefault="00D74B28" w:rsidP="006303F8">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تدفع قيمة العقد بعد تنفيذه </w:t>
            </w:r>
            <w:r w:rsidR="009A1AF0" w:rsidRPr="009A1AF0">
              <w:rPr>
                <w:rFonts w:asciiTheme="majorBidi" w:hAnsiTheme="majorBidi" w:cstheme="majorBidi" w:hint="cs"/>
                <w:highlight w:val="yellow"/>
                <w:rtl/>
              </w:rPr>
              <w:t xml:space="preserve">بالليرة اللبنانية </w:t>
            </w:r>
            <w:r w:rsidR="00BA6B8B">
              <w:rPr>
                <w:rFonts w:asciiTheme="majorBidi" w:hAnsiTheme="majorBidi" w:cstheme="majorBidi" w:hint="cs"/>
                <w:highlight w:val="yellow"/>
                <w:rtl/>
              </w:rPr>
              <w:t>للادوية- او بالدولار الامريكي حسب سعر الصرف في تاريخ الاستلام</w:t>
            </w:r>
          </w:p>
        </w:tc>
      </w:tr>
    </w:tbl>
    <w:p w:rsidR="007F07FD" w:rsidRPr="002238C0" w:rsidRDefault="007F07FD" w:rsidP="002238C0">
      <w:pPr>
        <w:spacing w:line="276" w:lineRule="auto"/>
        <w:rPr>
          <w:rFonts w:asciiTheme="majorBidi" w:hAnsiTheme="majorBidi" w:cstheme="majorBidi"/>
          <w:rtl/>
        </w:rPr>
      </w:pPr>
    </w:p>
    <w:p w:rsidR="007F07FD" w:rsidRPr="002238C0" w:rsidRDefault="007F07FD" w:rsidP="002238C0">
      <w:pPr>
        <w:spacing w:line="276" w:lineRule="auto"/>
        <w:rPr>
          <w:rFonts w:asciiTheme="majorBidi" w:hAnsiTheme="majorBidi" w:cstheme="majorBidi"/>
        </w:rPr>
      </w:pPr>
      <w:r w:rsidRPr="002238C0">
        <w:rPr>
          <w:rFonts w:asciiTheme="majorBidi" w:hAnsiTheme="majorBidi" w:cstheme="majorBidi"/>
          <w:rtl/>
        </w:rPr>
        <w:br w:type="page"/>
      </w:r>
    </w:p>
    <w:p w:rsidR="007F07FD" w:rsidRPr="00D20640"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D20640">
        <w:rPr>
          <w:rFonts w:asciiTheme="majorBidi" w:hAnsiTheme="majorBidi" w:cstheme="majorBidi"/>
          <w:bCs/>
          <w:rtl/>
          <w:lang w:bidi="ar-LB"/>
        </w:rPr>
        <w:lastRenderedPageBreak/>
        <w:t>القسم الأول</w:t>
      </w:r>
    </w:p>
    <w:p w:rsidR="007F07FD" w:rsidRPr="00D20640" w:rsidRDefault="005B22AD" w:rsidP="002238C0">
      <w:pPr>
        <w:spacing w:line="276" w:lineRule="auto"/>
        <w:jc w:val="center"/>
        <w:rPr>
          <w:rFonts w:asciiTheme="majorBidi" w:hAnsiTheme="majorBidi" w:cstheme="majorBidi"/>
          <w:b/>
          <w:bCs/>
          <w:sz w:val="32"/>
          <w:szCs w:val="32"/>
          <w:rtl/>
          <w:lang w:bidi="ar-LB"/>
        </w:rPr>
      </w:pPr>
      <w:r w:rsidRPr="00D20640">
        <w:rPr>
          <w:rFonts w:asciiTheme="majorBidi" w:hAnsiTheme="majorBidi" w:cstheme="majorBidi"/>
          <w:b/>
          <w:bCs/>
          <w:sz w:val="32"/>
          <w:szCs w:val="32"/>
          <w:rtl/>
          <w:lang w:bidi="ar-LB"/>
        </w:rPr>
        <w:t>أحكام خاصة ب</w:t>
      </w:r>
      <w:r w:rsidR="007F07FD" w:rsidRPr="00D20640">
        <w:rPr>
          <w:rFonts w:asciiTheme="majorBidi" w:hAnsiTheme="majorBidi" w:cstheme="majorBidi"/>
          <w:b/>
          <w:bCs/>
          <w:sz w:val="32"/>
          <w:szCs w:val="32"/>
          <w:rtl/>
          <w:lang w:bidi="ar-LB"/>
        </w:rPr>
        <w:t>تقديم</w:t>
      </w:r>
      <w:r w:rsidR="00C759FB" w:rsidRPr="00D20640">
        <w:rPr>
          <w:rFonts w:asciiTheme="majorBidi" w:hAnsiTheme="majorBidi" w:cstheme="majorBidi"/>
          <w:b/>
          <w:bCs/>
          <w:sz w:val="32"/>
          <w:szCs w:val="32"/>
          <w:rtl/>
          <w:lang w:bidi="ar-LB"/>
        </w:rPr>
        <w:t xml:space="preserve"> العروض</w:t>
      </w:r>
      <w:r w:rsidRPr="00D20640">
        <w:rPr>
          <w:rFonts w:asciiTheme="majorBidi" w:hAnsiTheme="majorBidi" w:cstheme="majorBidi"/>
          <w:b/>
          <w:bCs/>
          <w:sz w:val="32"/>
          <w:szCs w:val="32"/>
          <w:rtl/>
          <w:lang w:bidi="ar-LB"/>
        </w:rPr>
        <w:t xml:space="preserve"> وارساء التلزيم</w:t>
      </w:r>
    </w:p>
    <w:p w:rsidR="007F07FD" w:rsidRPr="002238C0" w:rsidRDefault="007F07FD" w:rsidP="002238C0">
      <w:pPr>
        <w:spacing w:line="276" w:lineRule="auto"/>
        <w:jc w:val="center"/>
        <w:rPr>
          <w:rFonts w:asciiTheme="majorBidi" w:hAnsiTheme="majorBidi" w:cstheme="majorBidi"/>
          <w:b/>
          <w:bCs/>
          <w:rtl/>
          <w:lang w:bidi="ar-LB"/>
        </w:rPr>
      </w:pPr>
    </w:p>
    <w:p w:rsidR="0069379F" w:rsidRPr="002238C0" w:rsidRDefault="0069379F" w:rsidP="002238C0">
      <w:pPr>
        <w:spacing w:line="276" w:lineRule="auto"/>
        <w:jc w:val="center"/>
        <w:rPr>
          <w:rFonts w:asciiTheme="majorBidi" w:hAnsiTheme="majorBidi" w:cstheme="majorBidi"/>
          <w:b/>
          <w:bCs/>
          <w:rtl/>
          <w:lang w:bidi="ar-LB"/>
        </w:rPr>
      </w:pPr>
    </w:p>
    <w:p w:rsidR="00C300BA" w:rsidRPr="002238C0"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تحديد الصفقة </w:t>
      </w:r>
      <w:r w:rsidR="0092315C" w:rsidRPr="002238C0">
        <w:rPr>
          <w:rFonts w:asciiTheme="majorBidi" w:hAnsiTheme="majorBidi" w:cstheme="majorBidi"/>
          <w:bCs/>
          <w:sz w:val="28"/>
          <w:szCs w:val="28"/>
          <w:rtl/>
        </w:rPr>
        <w:t>و</w:t>
      </w:r>
      <w:r w:rsidRPr="002238C0">
        <w:rPr>
          <w:rFonts w:asciiTheme="majorBidi" w:hAnsiTheme="majorBidi" w:cstheme="majorBidi"/>
          <w:bCs/>
          <w:sz w:val="28"/>
          <w:szCs w:val="28"/>
          <w:rtl/>
        </w:rPr>
        <w:t>موضوعها</w:t>
      </w:r>
    </w:p>
    <w:p w:rsidR="00C300BA" w:rsidRDefault="007109F7" w:rsidP="007516E5">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تُجري (</w:t>
      </w:r>
      <w:r w:rsidR="00726074">
        <w:rPr>
          <w:rFonts w:asciiTheme="majorBidi" w:eastAsia="Cambria" w:hAnsiTheme="majorBidi" w:cstheme="majorBidi" w:hint="cs"/>
          <w:color w:val="000000"/>
          <w:rtl/>
        </w:rPr>
        <w:t>مستشفى راشيا الحكومي</w:t>
      </w:r>
      <w:r w:rsidRPr="002238C0">
        <w:rPr>
          <w:rFonts w:asciiTheme="majorBidi" w:eastAsia="Cambria" w:hAnsiTheme="majorBidi" w:cstheme="majorBidi"/>
          <w:color w:val="000000"/>
          <w:rtl/>
        </w:rPr>
        <w:t xml:space="preserve">) </w:t>
      </w:r>
      <w:r w:rsidR="004A5A3A" w:rsidRPr="002238C0">
        <w:rPr>
          <w:rFonts w:asciiTheme="majorBidi" w:eastAsia="Cambria" w:hAnsiTheme="majorBidi" w:cstheme="majorBidi"/>
          <w:color w:val="000000"/>
          <w:rtl/>
        </w:rPr>
        <w:t>وفقًا لأحكام قانون الشراء العام و</w:t>
      </w:r>
      <w:r w:rsidRPr="002238C0">
        <w:rPr>
          <w:rFonts w:asciiTheme="majorBidi" w:eastAsia="Cambria" w:hAnsiTheme="majorBidi" w:cstheme="majorBidi"/>
          <w:color w:val="000000"/>
          <w:rtl/>
        </w:rPr>
        <w:t xml:space="preserve">بطريقة الظرف المختوم </w:t>
      </w:r>
      <w:r w:rsidR="00A6304B">
        <w:rPr>
          <w:rFonts w:asciiTheme="majorBidi" w:eastAsia="Cambria" w:hAnsiTheme="majorBidi" w:cstheme="majorBidi"/>
          <w:color w:val="000000"/>
          <w:highlight w:val="yellow"/>
          <w:rtl/>
        </w:rPr>
        <w:t>مناقصة</w:t>
      </w:r>
      <w:r w:rsidRPr="002238C0">
        <w:rPr>
          <w:rFonts w:asciiTheme="majorBidi" w:eastAsia="Cambria" w:hAnsiTheme="majorBidi" w:cstheme="majorBidi"/>
          <w:color w:val="000000"/>
          <w:rtl/>
        </w:rPr>
        <w:t xml:space="preserve"> لتلزيم (</w:t>
      </w:r>
      <w:r w:rsidR="007516E5">
        <w:rPr>
          <w:rFonts w:asciiTheme="majorBidi" w:eastAsia="Cambria" w:hAnsiTheme="majorBidi" w:cstheme="majorBidi" w:hint="cs"/>
          <w:color w:val="000000"/>
          <w:rtl/>
        </w:rPr>
        <w:t xml:space="preserve"> </w:t>
      </w:r>
      <w:r w:rsidR="00BA6B8B">
        <w:rPr>
          <w:rFonts w:asciiTheme="majorBidi" w:eastAsia="Cambria" w:hAnsiTheme="majorBidi" w:cstheme="majorBidi" w:hint="cs"/>
          <w:color w:val="000000"/>
          <w:rtl/>
        </w:rPr>
        <w:t xml:space="preserve"> </w:t>
      </w:r>
      <w:r w:rsidR="00BA6B8B">
        <w:rPr>
          <w:rFonts w:asciiTheme="majorBidi" w:eastAsia="Cambria" w:hAnsiTheme="majorBidi" w:cstheme="majorBidi"/>
          <w:color w:val="000000"/>
          <w:rtl/>
        </w:rPr>
        <w:t>–</w:t>
      </w:r>
      <w:r w:rsidR="00BA6B8B">
        <w:rPr>
          <w:rFonts w:asciiTheme="majorBidi" w:eastAsia="Cambria" w:hAnsiTheme="majorBidi" w:cstheme="majorBidi" w:hint="cs"/>
          <w:color w:val="000000"/>
          <w:rtl/>
        </w:rPr>
        <w:t xml:space="preserve"> خيوط جراحية- مواد تعقيم- واد شعاعية </w:t>
      </w:r>
      <w:r w:rsidR="007516E5">
        <w:rPr>
          <w:rFonts w:asciiTheme="majorBidi" w:eastAsia="Cambria" w:hAnsiTheme="majorBidi" w:cstheme="majorBidi" w:hint="cs"/>
          <w:color w:val="000000"/>
          <w:rtl/>
        </w:rPr>
        <w:t xml:space="preserve"> </w:t>
      </w:r>
      <w:r w:rsidR="00BA6B8B">
        <w:rPr>
          <w:rFonts w:asciiTheme="majorBidi" w:eastAsia="Cambria" w:hAnsiTheme="majorBidi" w:cstheme="majorBidi" w:hint="cs"/>
          <w:color w:val="000000"/>
          <w:rtl/>
        </w:rPr>
        <w:t xml:space="preserve">- لوازم جراحية- </w:t>
      </w:r>
      <w:r w:rsidR="007516E5">
        <w:rPr>
          <w:rFonts w:asciiTheme="majorBidi" w:eastAsia="Cambria" w:hAnsiTheme="majorBidi" w:cstheme="majorBidi" w:hint="cs"/>
          <w:color w:val="000000"/>
          <w:rtl/>
        </w:rPr>
        <w:t xml:space="preserve"> </w:t>
      </w:r>
      <w:r w:rsidR="00A071A5">
        <w:rPr>
          <w:rFonts w:asciiTheme="majorBidi" w:eastAsia="Cambria" w:hAnsiTheme="majorBidi" w:cstheme="majorBidi" w:hint="cs"/>
          <w:color w:val="000000"/>
          <w:rtl/>
        </w:rPr>
        <w:t>)</w:t>
      </w:r>
      <w:r w:rsidR="00F710C2" w:rsidRPr="002238C0">
        <w:rPr>
          <w:rFonts w:asciiTheme="majorBidi" w:eastAsia="Cambria" w:hAnsiTheme="majorBidi" w:cstheme="majorBidi"/>
          <w:color w:val="000000"/>
          <w:rtl/>
        </w:rPr>
        <w:t xml:space="preserve"> وفق دفتر الشروط هذا</w:t>
      </w:r>
      <w:r w:rsidR="00F710C2" w:rsidRPr="002238C0">
        <w:rPr>
          <w:rFonts w:asciiTheme="majorBidi" w:eastAsia="Cambria" w:hAnsiTheme="majorBidi" w:cstheme="majorBidi"/>
          <w:color w:val="000000"/>
          <w:rtl/>
          <w:lang w:bidi="ar-LB"/>
        </w:rPr>
        <w:t xml:space="preserve"> ومرفقاته </w:t>
      </w:r>
      <w:r w:rsidRPr="002238C0">
        <w:rPr>
          <w:rFonts w:asciiTheme="majorBidi" w:eastAsia="Cambria" w:hAnsiTheme="majorBidi" w:cstheme="majorBidi"/>
          <w:color w:val="000000"/>
          <w:rtl/>
        </w:rPr>
        <w:t>التي تُعتبر كلها جزأً لا يتجزأ منه.</w:t>
      </w:r>
    </w:p>
    <w:p w:rsidR="00EF2F21" w:rsidRPr="002238C0"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عند التعارض </w:t>
      </w:r>
      <w:r w:rsidR="00EF2F21">
        <w:rPr>
          <w:rFonts w:asciiTheme="majorBidi" w:eastAsia="Cambria" w:hAnsiTheme="majorBidi" w:cstheme="majorBidi" w:hint="cs"/>
          <w:color w:val="000000"/>
          <w:rtl/>
        </w:rPr>
        <w:t>بين أحكام دفتر الشروط هذا و</w:t>
      </w:r>
      <w:r w:rsidR="003F297A">
        <w:rPr>
          <w:rFonts w:asciiTheme="majorBidi" w:eastAsia="Cambria" w:hAnsiTheme="majorBidi" w:cstheme="majorBidi" w:hint="cs"/>
          <w:color w:val="000000"/>
          <w:rtl/>
        </w:rPr>
        <w:t xml:space="preserve">أحكام </w:t>
      </w:r>
      <w:r w:rsidR="00EF2F21">
        <w:rPr>
          <w:rFonts w:asciiTheme="majorBidi" w:eastAsia="Cambria" w:hAnsiTheme="majorBidi" w:cstheme="majorBidi" w:hint="cs"/>
          <w:color w:val="000000"/>
          <w:rtl/>
        </w:rPr>
        <w:t>قانون الشراء العام تطبق أحكام قانون الشراء العام.</w:t>
      </w:r>
    </w:p>
    <w:p w:rsidR="004A5A3A" w:rsidRDefault="004A5A3A"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2238C0">
        <w:rPr>
          <w:rFonts w:asciiTheme="majorBidi" w:eastAsia="Cambria" w:hAnsiTheme="majorBidi" w:cstheme="majorBidi"/>
          <w:color w:val="000000"/>
          <w:rtl/>
        </w:rPr>
        <w:t>لدى</w:t>
      </w:r>
      <w:r w:rsidRPr="002238C0">
        <w:rPr>
          <w:rFonts w:asciiTheme="majorBidi" w:eastAsia="Cambria" w:hAnsiTheme="majorBidi" w:cstheme="majorBidi"/>
          <w:color w:val="000000"/>
          <w:rtl/>
        </w:rPr>
        <w:t xml:space="preserve"> هيئة الشراء الع</w:t>
      </w:r>
      <w:r w:rsidR="00A6304B">
        <w:rPr>
          <w:rFonts w:asciiTheme="majorBidi" w:eastAsia="Cambria" w:hAnsiTheme="majorBidi" w:cstheme="majorBidi"/>
          <w:color w:val="000000"/>
          <w:rtl/>
        </w:rPr>
        <w:t xml:space="preserve">ام </w:t>
      </w:r>
      <w:r w:rsidR="00F80A7E" w:rsidRPr="002238C0">
        <w:rPr>
          <w:rFonts w:asciiTheme="majorBidi" w:eastAsia="Cambria" w:hAnsiTheme="majorBidi" w:cstheme="majorBidi"/>
          <w:color w:val="000000"/>
          <w:rtl/>
        </w:rPr>
        <w:t>.</w:t>
      </w:r>
    </w:p>
    <w:p w:rsidR="00363FF9" w:rsidRPr="00363FF9" w:rsidRDefault="00363FF9" w:rsidP="00F77D68">
      <w:pPr>
        <w:pBdr>
          <w:top w:val="nil"/>
          <w:left w:val="nil"/>
          <w:bottom w:val="nil"/>
          <w:right w:val="nil"/>
          <w:between w:val="nil"/>
        </w:pBdr>
        <w:rPr>
          <w:rFonts w:asciiTheme="majorBidi" w:eastAsia="Cambria" w:hAnsiTheme="majorBidi" w:cstheme="majorBidi"/>
        </w:rPr>
      </w:pPr>
    </w:p>
    <w:p w:rsidR="00C300BA" w:rsidRPr="002238C0" w:rsidRDefault="007109F7" w:rsidP="00087DA3">
      <w:pPr>
        <w:numPr>
          <w:ilvl w:val="0"/>
          <w:numId w:val="2"/>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مرفقات دفتر الشروط</w:t>
      </w:r>
    </w:p>
    <w:p w:rsidR="00C300BA" w:rsidRPr="002238C0" w:rsidRDefault="007109F7" w:rsidP="00F77D68">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w:t>
      </w:r>
      <w:r w:rsidR="0029757B">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بيان الاسعار والاصناف المطلوية.</w:t>
      </w:r>
    </w:p>
    <w:p w:rsidR="0029757B"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2: </w:t>
      </w:r>
      <w:r w:rsidR="0099083D" w:rsidRPr="0029757B">
        <w:rPr>
          <w:rFonts w:asciiTheme="majorBidi" w:eastAsia="Cambria" w:hAnsiTheme="majorBidi" w:cstheme="majorBidi"/>
          <w:color w:val="000000"/>
          <w:rtl/>
        </w:rPr>
        <w:t>مستند التصريح/التعهد</w:t>
      </w:r>
    </w:p>
    <w:p w:rsidR="00C300BA" w:rsidRPr="0029757B" w:rsidRDefault="007109F7"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9757B">
        <w:rPr>
          <w:rFonts w:asciiTheme="majorBidi" w:eastAsia="Cambria" w:hAnsiTheme="majorBidi" w:cstheme="majorBidi"/>
          <w:color w:val="000000"/>
          <w:rtl/>
        </w:rPr>
        <w:t>الملحق رقم</w:t>
      </w:r>
      <w:r w:rsidR="002F73E3" w:rsidRPr="0029757B">
        <w:rPr>
          <w:rFonts w:asciiTheme="majorBidi" w:eastAsia="Cambria" w:hAnsiTheme="majorBidi" w:cstheme="majorBidi" w:hint="cs"/>
          <w:color w:val="000000"/>
          <w:rtl/>
        </w:rPr>
        <w:t>3</w:t>
      </w:r>
      <w:r w:rsidRPr="0029757B">
        <w:rPr>
          <w:rFonts w:asciiTheme="majorBidi" w:eastAsia="Cambria" w:hAnsiTheme="majorBidi" w:cstheme="majorBidi"/>
          <w:color w:val="000000"/>
          <w:rtl/>
        </w:rPr>
        <w:t xml:space="preserve"> : </w:t>
      </w:r>
      <w:r w:rsidR="0099083D" w:rsidRPr="002238C0">
        <w:rPr>
          <w:rFonts w:asciiTheme="majorBidi" w:eastAsia="Cambria" w:hAnsiTheme="majorBidi" w:cstheme="majorBidi"/>
          <w:color w:val="000000"/>
          <w:rtl/>
        </w:rPr>
        <w:t>مستند تصريح النزاهة</w:t>
      </w:r>
    </w:p>
    <w:p w:rsidR="002F73E3" w:rsidRDefault="002F73E3"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F73E3">
        <w:rPr>
          <w:rFonts w:asciiTheme="majorBidi" w:eastAsia="Cambria" w:hAnsiTheme="majorBidi" w:cstheme="majorBidi"/>
          <w:color w:val="000000"/>
          <w:rtl/>
        </w:rPr>
        <w:t xml:space="preserve">الملحق رقم </w:t>
      </w:r>
      <w:r w:rsidRPr="002F73E3">
        <w:rPr>
          <w:rFonts w:asciiTheme="majorBidi" w:eastAsia="Cambria" w:hAnsiTheme="majorBidi" w:cstheme="majorBidi" w:hint="cs"/>
          <w:color w:val="000000"/>
          <w:rtl/>
        </w:rPr>
        <w:t>4</w:t>
      </w:r>
      <w:r w:rsidRPr="002F73E3">
        <w:rPr>
          <w:rFonts w:asciiTheme="majorBidi" w:eastAsia="Cambria" w:hAnsiTheme="majorBidi" w:cstheme="majorBidi"/>
          <w:color w:val="000000"/>
          <w:rtl/>
        </w:rPr>
        <w:t xml:space="preserve">: </w:t>
      </w:r>
      <w:r w:rsidR="0099083D" w:rsidRPr="002F73E3">
        <w:rPr>
          <w:rFonts w:asciiTheme="majorBidi" w:eastAsia="Cambria" w:hAnsiTheme="majorBidi" w:cstheme="majorBidi"/>
          <w:color w:val="000000"/>
          <w:rtl/>
        </w:rPr>
        <w:t>جدول الأسعار</w:t>
      </w:r>
    </w:p>
    <w:p w:rsidR="0045284E" w:rsidRPr="00A6304B" w:rsidRDefault="009915CF" w:rsidP="00913071">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الملحق رقم 5: نموذج ضمان </w:t>
      </w:r>
    </w:p>
    <w:p w:rsidR="00F710C2" w:rsidRPr="002238C0" w:rsidRDefault="00F710C2" w:rsidP="00913071">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2238C0">
        <w:rPr>
          <w:rFonts w:asciiTheme="majorBidi" w:eastAsia="Times New Roman" w:hAnsiTheme="majorBidi" w:cstheme="majorBidi"/>
          <w:sz w:val="28"/>
          <w:szCs w:val="28"/>
          <w:rtl/>
          <w:lang w:bidi="ar-LB"/>
        </w:rPr>
        <w:t xml:space="preserve">يمكن الإطلاع على دفتر الشروط هذا والحصول على نسخة منه من </w:t>
      </w:r>
      <w:r w:rsidR="00A6304B">
        <w:rPr>
          <w:rFonts w:asciiTheme="majorBidi" w:eastAsia="Times New Roman" w:hAnsiTheme="majorBidi" w:cstheme="majorBidi"/>
          <w:sz w:val="28"/>
          <w:szCs w:val="28"/>
          <w:highlight w:val="yellow"/>
          <w:rtl/>
          <w:lang w:bidi="ar-LB"/>
        </w:rPr>
        <w:t>(</w:t>
      </w:r>
      <w:r w:rsidR="00A6304B">
        <w:rPr>
          <w:rFonts w:asciiTheme="majorBidi" w:eastAsia="Times New Roman" w:hAnsiTheme="majorBidi" w:cstheme="majorBidi" w:hint="cs"/>
          <w:sz w:val="28"/>
          <w:szCs w:val="28"/>
          <w:highlight w:val="yellow"/>
          <w:rtl/>
          <w:lang w:bidi="ar-LB"/>
        </w:rPr>
        <w:t>مستشفى راشيا الحكومي</w:t>
      </w:r>
      <w:r w:rsidRPr="002238C0">
        <w:rPr>
          <w:rFonts w:asciiTheme="majorBidi" w:eastAsia="Times New Roman" w:hAnsiTheme="majorBidi" w:cstheme="majorBidi"/>
          <w:sz w:val="28"/>
          <w:szCs w:val="28"/>
          <w:highlight w:val="yellow"/>
          <w:rtl/>
          <w:lang w:bidi="ar-LB"/>
        </w:rPr>
        <w:t>) بعد دفع</w:t>
      </w:r>
      <w:r w:rsidR="00A6304B">
        <w:rPr>
          <w:rFonts w:asciiTheme="majorBidi" w:eastAsia="Times New Roman" w:hAnsiTheme="majorBidi" w:cstheme="majorBidi"/>
          <w:sz w:val="28"/>
          <w:szCs w:val="28"/>
          <w:highlight w:val="yellow"/>
          <w:rtl/>
          <w:lang w:bidi="ar-LB"/>
        </w:rPr>
        <w:t xml:space="preserve"> البدل المالي المذكورعلى دفتر الشروط</w:t>
      </w:r>
      <w:r w:rsidR="00913071">
        <w:rPr>
          <w:rFonts w:asciiTheme="majorBidi" w:eastAsia="Times New Roman" w:hAnsiTheme="majorBidi" w:cstheme="majorBidi" w:hint="cs"/>
          <w:sz w:val="28"/>
          <w:szCs w:val="28"/>
          <w:highlight w:val="yellow"/>
          <w:rtl/>
          <w:lang w:bidi="ar-LB"/>
        </w:rPr>
        <w:t xml:space="preserve">البالغ </w:t>
      </w:r>
      <w:r w:rsidR="00BA6B8B">
        <w:rPr>
          <w:rFonts w:asciiTheme="majorBidi" w:eastAsia="Times New Roman" w:hAnsiTheme="majorBidi" w:cstheme="majorBidi" w:hint="cs"/>
          <w:sz w:val="28"/>
          <w:szCs w:val="28"/>
          <w:highlight w:val="yellow"/>
          <w:rtl/>
          <w:lang w:bidi="ar-LB"/>
        </w:rPr>
        <w:t>مليون</w:t>
      </w:r>
      <w:r w:rsidR="00A6304B">
        <w:rPr>
          <w:rFonts w:asciiTheme="majorBidi" w:eastAsia="Times New Roman" w:hAnsiTheme="majorBidi" w:cstheme="majorBidi" w:hint="cs"/>
          <w:sz w:val="28"/>
          <w:szCs w:val="28"/>
          <w:highlight w:val="yellow"/>
          <w:rtl/>
          <w:lang w:bidi="ar-LB"/>
        </w:rPr>
        <w:t xml:space="preserve"> ليرة لبنانية </w:t>
      </w:r>
      <w:r w:rsidRPr="002238C0">
        <w:rPr>
          <w:rFonts w:asciiTheme="majorBidi" w:eastAsia="Times New Roman" w:hAnsiTheme="majorBidi" w:cstheme="majorBidi"/>
          <w:sz w:val="28"/>
          <w:szCs w:val="28"/>
          <w:highlight w:val="yellow"/>
          <w:rtl/>
          <w:lang w:bidi="ar-LB"/>
        </w:rPr>
        <w:t>،</w:t>
      </w:r>
      <w:r w:rsidRPr="002238C0">
        <w:rPr>
          <w:rFonts w:asciiTheme="majorBidi" w:eastAsia="Times New Roman" w:hAnsiTheme="majorBidi" w:cstheme="majorBidi"/>
          <w:sz w:val="28"/>
          <w:szCs w:val="28"/>
          <w:rtl/>
          <w:lang w:bidi="ar-LB"/>
        </w:rPr>
        <w:t xml:space="preserve"> كما يُنشر </w:t>
      </w:r>
      <w:r w:rsidRPr="002238C0">
        <w:rPr>
          <w:rFonts w:asciiTheme="majorBidi" w:hAnsiTheme="majorBidi" w:cstheme="majorBidi"/>
          <w:sz w:val="28"/>
          <w:szCs w:val="28"/>
          <w:rtl/>
        </w:rPr>
        <w:t xml:space="preserve">على المنصة الالكترونية المركزية </w:t>
      </w:r>
      <w:r w:rsidR="00C771BE" w:rsidRPr="002238C0">
        <w:rPr>
          <w:rFonts w:asciiTheme="majorBidi" w:hAnsiTheme="majorBidi" w:cstheme="majorBidi"/>
          <w:sz w:val="28"/>
          <w:szCs w:val="28"/>
          <w:rtl/>
        </w:rPr>
        <w:t>لدى</w:t>
      </w:r>
      <w:r w:rsidRPr="002238C0">
        <w:rPr>
          <w:rFonts w:asciiTheme="majorBidi" w:hAnsiTheme="majorBidi" w:cstheme="majorBidi"/>
          <w:sz w:val="28"/>
          <w:szCs w:val="28"/>
          <w:rtl/>
        </w:rPr>
        <w:t xml:space="preserve"> هيئة الشراء العام</w:t>
      </w:r>
      <w:r w:rsidR="00C771BE" w:rsidRPr="002238C0">
        <w:rPr>
          <w:rFonts w:asciiTheme="majorBidi" w:hAnsiTheme="majorBidi" w:cstheme="majorBidi"/>
          <w:sz w:val="28"/>
          <w:szCs w:val="28"/>
          <w:rtl/>
        </w:rPr>
        <w:t>.</w:t>
      </w:r>
    </w:p>
    <w:p w:rsidR="00FB0440" w:rsidRPr="002238C0"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2238C0">
        <w:rPr>
          <w:rFonts w:asciiTheme="majorBidi" w:hAnsiTheme="majorBidi" w:cstheme="majorBidi"/>
          <w:sz w:val="28"/>
          <w:szCs w:val="28"/>
          <w:rtl/>
        </w:rPr>
        <w:t>يُطبق على دفتر الشروط هذا أحكام قانون الشراء العام والأنظمة الأخرى المرعية الإجراء.</w:t>
      </w:r>
    </w:p>
    <w:p w:rsidR="00F710C2" w:rsidRPr="002238C0"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rsidR="00095B9A" w:rsidRPr="002238C0" w:rsidRDefault="00095B9A" w:rsidP="00F77D68">
      <w:pPr>
        <w:pStyle w:val="Heading3"/>
        <w:tabs>
          <w:tab w:val="clear" w:pos="2408"/>
        </w:tabs>
        <w:spacing w:before="0" w:after="0" w:line="276" w:lineRule="auto"/>
        <w:ind w:left="900" w:right="0" w:firstLine="0"/>
        <w:rPr>
          <w:rFonts w:asciiTheme="majorBidi" w:hAnsiTheme="majorBidi" w:cstheme="majorBidi"/>
          <w:bCs/>
          <w:sz w:val="28"/>
          <w:szCs w:val="28"/>
        </w:rPr>
      </w:pPr>
    </w:p>
    <w:p w:rsidR="00095B9A" w:rsidRPr="002238C0" w:rsidRDefault="00095B9A" w:rsidP="002238C0">
      <w:pPr>
        <w:pStyle w:val="Heading3"/>
        <w:tabs>
          <w:tab w:val="clear" w:pos="2408"/>
        </w:tabs>
        <w:spacing w:before="0" w:after="0" w:line="276" w:lineRule="auto"/>
        <w:ind w:right="0"/>
        <w:rPr>
          <w:rFonts w:asciiTheme="majorBidi" w:hAnsiTheme="majorBidi" w:cstheme="majorBidi"/>
          <w:bCs/>
          <w:sz w:val="28"/>
          <w:szCs w:val="28"/>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طريقة التلزيم </w:t>
      </w:r>
      <w:r w:rsidR="00377418" w:rsidRPr="002238C0">
        <w:rPr>
          <w:rFonts w:asciiTheme="majorBidi" w:hAnsiTheme="majorBidi" w:cstheme="majorBidi"/>
          <w:bCs/>
          <w:sz w:val="28"/>
          <w:szCs w:val="28"/>
          <w:rtl/>
        </w:rPr>
        <w:t>والإرساء</w:t>
      </w:r>
    </w:p>
    <w:p w:rsidR="00C300BA" w:rsidRPr="002238C0" w:rsidRDefault="007109F7" w:rsidP="007516E5">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highlight w:val="yellow"/>
          <w:lang w:bidi="ar-LB"/>
        </w:rPr>
      </w:pPr>
      <w:r w:rsidRPr="002238C0">
        <w:rPr>
          <w:rFonts w:asciiTheme="majorBidi" w:eastAsia="Cambria" w:hAnsiTheme="majorBidi" w:cstheme="majorBidi"/>
          <w:color w:val="000000"/>
          <w:highlight w:val="yellow"/>
          <w:rtl/>
        </w:rPr>
        <w:t>يجري التلزيم بطري</w:t>
      </w:r>
      <w:r w:rsidR="00A6304B">
        <w:rPr>
          <w:rFonts w:asciiTheme="majorBidi" w:eastAsia="Cambria" w:hAnsiTheme="majorBidi" w:cstheme="majorBidi"/>
          <w:color w:val="000000"/>
          <w:highlight w:val="yellow"/>
          <w:rtl/>
        </w:rPr>
        <w:t>قة المناقصة</w:t>
      </w:r>
      <w:r w:rsidR="00913071">
        <w:rPr>
          <w:rFonts w:asciiTheme="majorBidi" w:eastAsia="Cambria" w:hAnsiTheme="majorBidi" w:cstheme="majorBidi" w:hint="cs"/>
          <w:color w:val="000000"/>
          <w:highlight w:val="yellow"/>
          <w:rtl/>
        </w:rPr>
        <w:t xml:space="preserve"> </w:t>
      </w:r>
      <w:r w:rsidR="007516E5">
        <w:rPr>
          <w:rFonts w:asciiTheme="majorBidi" w:eastAsia="Cambria" w:hAnsiTheme="majorBidi" w:cstheme="majorBidi" w:hint="cs"/>
          <w:color w:val="000000"/>
          <w:highlight w:val="yellow"/>
          <w:rtl/>
        </w:rPr>
        <w:t xml:space="preserve"> </w:t>
      </w:r>
      <w:r w:rsidR="00913071">
        <w:rPr>
          <w:rFonts w:asciiTheme="majorBidi" w:eastAsia="Cambria" w:hAnsiTheme="majorBidi" w:cstheme="majorBidi" w:hint="cs"/>
          <w:color w:val="000000"/>
          <w:highlight w:val="yellow"/>
          <w:rtl/>
        </w:rPr>
        <w:t xml:space="preserve"> على اساس  تقديم السعر لكل صنف على حدة.ويحق للعارض ان يشترك في الصفقة على اساس صنف واحداو اكتر ( مرفقة في الملحق رقم 1 )</w:t>
      </w:r>
    </w:p>
    <w:p w:rsidR="00C300BA" w:rsidRPr="002238C0" w:rsidRDefault="00C300BA" w:rsidP="00A6304B">
      <w:pPr>
        <w:pBdr>
          <w:top w:val="nil"/>
          <w:left w:val="nil"/>
          <w:bottom w:val="nil"/>
          <w:right w:val="nil"/>
          <w:between w:val="nil"/>
        </w:pBdr>
        <w:spacing w:line="276" w:lineRule="auto"/>
        <w:rPr>
          <w:rFonts w:asciiTheme="majorBidi" w:eastAsia="Cambria" w:hAnsiTheme="majorBidi" w:cstheme="majorBidi"/>
          <w:color w:val="000000"/>
          <w:highlight w:val="yellow"/>
          <w:rtl/>
          <w:lang w:bidi="ar-LB"/>
        </w:rPr>
      </w:pPr>
    </w:p>
    <w:p w:rsidR="007F07FD" w:rsidRPr="00A6304B" w:rsidRDefault="007F07FD" w:rsidP="00A6304B">
      <w:pPr>
        <w:pBdr>
          <w:top w:val="nil"/>
          <w:left w:val="nil"/>
          <w:bottom w:val="nil"/>
          <w:right w:val="nil"/>
          <w:between w:val="nil"/>
        </w:pBdr>
        <w:spacing w:line="276" w:lineRule="auto"/>
        <w:rPr>
          <w:rFonts w:asciiTheme="majorBidi" w:eastAsia="Cambria" w:hAnsiTheme="majorBidi" w:cstheme="majorBidi"/>
          <w:color w:val="000000"/>
          <w:highlight w:val="yellow"/>
          <w:rtl/>
        </w:rPr>
      </w:pPr>
    </w:p>
    <w:p w:rsidR="00C917F0" w:rsidRPr="00A6304B" w:rsidRDefault="00C917F0" w:rsidP="00F77D68">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tl/>
        </w:rPr>
      </w:pPr>
      <w:r w:rsidRPr="002238C0">
        <w:rPr>
          <w:rFonts w:asciiTheme="majorBidi" w:hAnsiTheme="majorBidi" w:cstheme="majorBidi"/>
          <w:color w:val="000000"/>
          <w:rtl/>
        </w:rPr>
        <w:t>يسند التلزيم مؤقتًا الى العارض المقبول شكلًا من الناحية الإدارية والفنية والذي قدم السعر (</w:t>
      </w:r>
      <w:r w:rsidR="00A6304B">
        <w:rPr>
          <w:rFonts w:asciiTheme="majorBidi" w:hAnsiTheme="majorBidi" w:cstheme="majorBidi"/>
          <w:color w:val="000000"/>
          <w:highlight w:val="yellow"/>
          <w:rtl/>
        </w:rPr>
        <w:t>الأدنى</w:t>
      </w:r>
      <w:r w:rsidRPr="002238C0">
        <w:rPr>
          <w:rFonts w:asciiTheme="majorBidi" w:hAnsiTheme="majorBidi" w:cstheme="majorBidi"/>
          <w:color w:val="000000"/>
          <w:rtl/>
        </w:rPr>
        <w:t xml:space="preserve">) </w:t>
      </w:r>
      <w:r w:rsidR="00F77D68">
        <w:rPr>
          <w:rFonts w:asciiTheme="majorBidi" w:hAnsiTheme="majorBidi" w:cstheme="majorBidi" w:hint="cs"/>
          <w:color w:val="000000"/>
          <w:rtl/>
        </w:rPr>
        <w:t xml:space="preserve">لكل صنف </w:t>
      </w:r>
      <w:r w:rsidRPr="002238C0">
        <w:rPr>
          <w:rFonts w:asciiTheme="majorBidi" w:hAnsiTheme="majorBidi" w:cstheme="majorBidi"/>
          <w:color w:val="000000"/>
          <w:rtl/>
        </w:rPr>
        <w:t>.</w:t>
      </w:r>
    </w:p>
    <w:p w:rsidR="00C917F0" w:rsidRPr="002238C0" w:rsidRDefault="00A6304B" w:rsidP="009C4B8C">
      <w:pPr>
        <w:numPr>
          <w:ilvl w:val="0"/>
          <w:numId w:val="11"/>
        </w:numPr>
        <w:pBdr>
          <w:top w:val="nil"/>
          <w:left w:val="nil"/>
          <w:bottom w:val="nil"/>
          <w:right w:val="nil"/>
          <w:between w:val="nil"/>
        </w:pBdr>
        <w:spacing w:line="276" w:lineRule="auto"/>
        <w:ind w:left="306" w:hanging="312"/>
        <w:rPr>
          <w:rFonts w:asciiTheme="majorBidi" w:hAnsiTheme="majorBidi" w:cstheme="majorBidi"/>
          <w:color w:val="000000"/>
        </w:rPr>
      </w:pPr>
      <w:r>
        <w:rPr>
          <w:rFonts w:asciiTheme="majorBidi" w:hAnsiTheme="majorBidi" w:cstheme="majorBidi"/>
          <w:color w:val="000000"/>
          <w:rtl/>
        </w:rPr>
        <w:t>إذا تساوت الأسعار بين العارضين</w:t>
      </w:r>
      <w:r w:rsidR="00F77D68">
        <w:rPr>
          <w:rFonts w:asciiTheme="majorBidi" w:hAnsiTheme="majorBidi" w:cstheme="majorBidi" w:hint="cs"/>
          <w:color w:val="000000"/>
          <w:rtl/>
        </w:rPr>
        <w:t xml:space="preserve"> لكل صنف </w:t>
      </w:r>
      <w:r w:rsidR="00C917F0" w:rsidRPr="002238C0">
        <w:rPr>
          <w:rFonts w:asciiTheme="majorBidi" w:hAnsiTheme="majorBidi" w:cstheme="majorBidi"/>
          <w:color w:val="000000"/>
          <w:rtl/>
        </w:rPr>
        <w:t xml:space="preserve"> بعد إعطاء السلع اللبنانية أفضل</w:t>
      </w:r>
      <w:r>
        <w:rPr>
          <w:rFonts w:asciiTheme="majorBidi" w:hAnsiTheme="majorBidi" w:cstheme="majorBidi"/>
          <w:color w:val="000000"/>
          <w:rtl/>
        </w:rPr>
        <w:t xml:space="preserve">ية 10 بالمئة المذكورة في </w:t>
      </w:r>
      <w:r>
        <w:rPr>
          <w:rFonts w:asciiTheme="majorBidi" w:hAnsiTheme="majorBidi" w:cstheme="majorBidi" w:hint="cs"/>
          <w:color w:val="000000"/>
          <w:rtl/>
        </w:rPr>
        <w:t>قانون الشراء</w:t>
      </w:r>
      <w:r w:rsidR="00C917F0" w:rsidRPr="002238C0">
        <w:rPr>
          <w:rFonts w:asciiTheme="majorBidi" w:hAnsiTheme="majorBidi" w:cstheme="majorBidi"/>
          <w:color w:val="000000"/>
          <w:rtl/>
        </w:rPr>
        <w:t xml:space="preserve"> أعيدت الصفقة بطريقة الظرف المختوم بين أصحابها دون سواهم في الجلسة نفسها، فإذا رفضوا تقديم عروض</w:t>
      </w:r>
      <w:r w:rsidR="00A0395C" w:rsidRPr="002238C0">
        <w:rPr>
          <w:rFonts w:asciiTheme="majorBidi" w:hAnsiTheme="majorBidi" w:cstheme="majorBidi"/>
          <w:color w:val="000000"/>
          <w:rtl/>
        </w:rPr>
        <w:t xml:space="preserve"> أسعار</w:t>
      </w:r>
      <w:r w:rsidR="00C917F0" w:rsidRPr="002238C0">
        <w:rPr>
          <w:rFonts w:asciiTheme="majorBidi" w:hAnsiTheme="majorBidi" w:cstheme="majorBidi"/>
          <w:color w:val="000000"/>
          <w:rtl/>
        </w:rPr>
        <w:t xml:space="preserve"> جديدة أو إذا ظلت </w:t>
      </w:r>
      <w:r w:rsidR="00A0395C" w:rsidRPr="002238C0">
        <w:rPr>
          <w:rFonts w:asciiTheme="majorBidi" w:hAnsiTheme="majorBidi" w:cstheme="majorBidi"/>
          <w:color w:val="000000"/>
          <w:rtl/>
        </w:rPr>
        <w:t>أسعارهم</w:t>
      </w:r>
      <w:r w:rsidR="00C917F0" w:rsidRPr="002238C0">
        <w:rPr>
          <w:rFonts w:asciiTheme="majorBidi" w:hAnsiTheme="majorBidi" w:cstheme="majorBidi"/>
          <w:color w:val="000000"/>
          <w:rtl/>
        </w:rPr>
        <w:t xml:space="preserve"> متساوية عين الملتزم المؤقت بطريقة القرعة بين أصحاب العروض المتساوية </w:t>
      </w:r>
      <w:r>
        <w:rPr>
          <w:rFonts w:asciiTheme="majorBidi" w:hAnsiTheme="majorBidi" w:cstheme="majorBidi" w:hint="cs"/>
          <w:color w:val="000000"/>
          <w:rtl/>
        </w:rPr>
        <w:t>.</w:t>
      </w:r>
    </w:p>
    <w:p w:rsidR="00C300BA" w:rsidRPr="002238C0" w:rsidRDefault="00C300BA" w:rsidP="002238C0">
      <w:pPr>
        <w:spacing w:line="276" w:lineRule="auto"/>
        <w:rPr>
          <w:rFonts w:asciiTheme="majorBidi" w:hAnsiTheme="majorBidi" w:cstheme="majorBidi"/>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lastRenderedPageBreak/>
        <w:t>شروط مشاركة العارضين</w:t>
      </w:r>
    </w:p>
    <w:p w:rsidR="00C300BA" w:rsidRPr="002238C0" w:rsidRDefault="007109F7" w:rsidP="002238C0">
      <w:pPr>
        <w:spacing w:line="276" w:lineRule="auto"/>
        <w:rPr>
          <w:rFonts w:asciiTheme="majorBidi" w:hAnsiTheme="majorBidi" w:cstheme="majorBidi"/>
        </w:rPr>
      </w:pPr>
      <w:r w:rsidRPr="002238C0">
        <w:rPr>
          <w:rFonts w:asciiTheme="majorBidi" w:hAnsiTheme="majorBidi" w:cstheme="majorBidi"/>
          <w:rtl/>
        </w:rPr>
        <w:t>يحق الاشتراك في هذه الصفقة لكل شخص معنوي تتوافر فيه الشروط التالية:</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A6304B">
        <w:rPr>
          <w:rFonts w:asciiTheme="majorBidi" w:hAnsiTheme="majorBidi" w:cstheme="majorBidi" w:hint="cs"/>
          <w:b/>
          <w:rtl/>
        </w:rPr>
        <w:t xml:space="preserve"> .</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rsidR="009B4C2A" w:rsidRPr="002238C0" w:rsidRDefault="009B4C2A" w:rsidP="002238C0">
      <w:pPr>
        <w:spacing w:line="276" w:lineRule="auto"/>
        <w:rPr>
          <w:rFonts w:asciiTheme="majorBidi" w:hAnsiTheme="majorBidi" w:cstheme="majorBidi"/>
        </w:rPr>
      </w:pPr>
    </w:p>
    <w:p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كتاب التعهد (التصريح) وفق النموذج المرفق موقّعًا وممهورًا من العارض مع طوابع بقيمة</w:t>
      </w:r>
      <w:r w:rsidRPr="002238C0">
        <w:rPr>
          <w:rFonts w:asciiTheme="majorBidi" w:eastAsia="Cambria" w:hAnsiTheme="majorBidi" w:cstheme="majorBidi"/>
          <w:color w:val="000000"/>
          <w:rtl/>
        </w:rPr>
        <w:br/>
        <w:t>50,000 ل.ل. ويتضمن التعهد، تأكيد العارض لالتزامه بالسعر وبصلاحية العرض</w:t>
      </w:r>
      <w:r w:rsidR="006614D5" w:rsidRPr="002238C0">
        <w:rPr>
          <w:rFonts w:asciiTheme="majorBidi" w:eastAsia="Cambria" w:hAnsiTheme="majorBidi" w:cstheme="majorBidi"/>
          <w:color w:val="000000"/>
          <w:rtl/>
        </w:rPr>
        <w:t>.</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إذاعة تجارية محدّد فيها صاحب </w:t>
      </w:r>
      <w:r w:rsidR="00103B8F" w:rsidRPr="002238C0">
        <w:rPr>
          <w:rFonts w:asciiTheme="majorBidi" w:eastAsia="Cambria" w:hAnsiTheme="majorBidi" w:cstheme="majorBidi"/>
          <w:color w:val="000000"/>
          <w:rtl/>
        </w:rPr>
        <w:t>الحق المفوّض بالتوقيع عن العارض، تُبين توقيع المفوض قانونًا بالتوقيع على العرض.</w:t>
      </w:r>
    </w:p>
    <w:p w:rsidR="00C300BA"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التفويض القانوني اذا وقع العرض شخص غير الشخص الذي يملك حق التوقيع عن العارض بحسب الإذاعة التجارية، مصدّق لدى الكاتب بالعدل.</w:t>
      </w:r>
    </w:p>
    <w:p w:rsidR="001D7CA9" w:rsidRPr="001D7CA9" w:rsidRDefault="001D7CA9" w:rsidP="001D7CA9">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1D7CA9">
        <w:rPr>
          <w:rFonts w:asciiTheme="majorBidi" w:eastAsia="Cambria" w:hAnsiTheme="majorBidi" w:cstheme="majorBidi"/>
          <w:color w:val="000000"/>
          <w:rtl/>
        </w:rPr>
        <w:t xml:space="preserve">سجل عدلي للمفوض بالتوقيع </w:t>
      </w:r>
      <w:r w:rsidRPr="001D7CA9">
        <w:rPr>
          <w:rFonts w:asciiTheme="majorBidi" w:eastAsia="Cambria" w:hAnsiTheme="majorBidi" w:cstheme="majorBidi" w:hint="cs"/>
          <w:color w:val="000000"/>
          <w:rtl/>
          <w:lang w:bidi="ar-LB"/>
        </w:rPr>
        <w:t>أو</w:t>
      </w:r>
      <w:r w:rsidRPr="001D7CA9">
        <w:rPr>
          <w:rFonts w:asciiTheme="majorBidi" w:eastAsia="Cambria" w:hAnsiTheme="majorBidi" w:cstheme="majorBidi"/>
          <w:color w:val="000000"/>
          <w:rtl/>
        </w:rPr>
        <w:t xml:space="preserve"> "من يمثله قانون</w:t>
      </w:r>
      <w:r w:rsidRPr="001D7CA9">
        <w:rPr>
          <w:rFonts w:asciiTheme="majorBidi" w:eastAsia="Cambria" w:hAnsiTheme="majorBidi" w:cstheme="majorBidi" w:hint="cs"/>
          <w:color w:val="000000"/>
          <w:rtl/>
        </w:rPr>
        <w:t>ً</w:t>
      </w:r>
      <w:r w:rsidRPr="001D7CA9">
        <w:rPr>
          <w:rFonts w:asciiTheme="majorBidi" w:eastAsia="Cambria" w:hAnsiTheme="majorBidi" w:cstheme="majorBidi"/>
          <w:color w:val="000000"/>
          <w:rtl/>
        </w:rPr>
        <w:t>ا" لا يتعدى تاريخه الثلاثة أش</w:t>
      </w:r>
      <w:r w:rsidRPr="001D7CA9">
        <w:rPr>
          <w:rFonts w:asciiTheme="majorBidi" w:eastAsia="Cambria" w:hAnsiTheme="majorBidi" w:cstheme="majorBidi" w:hint="cs"/>
          <w:color w:val="000000"/>
          <w:rtl/>
        </w:rPr>
        <w:t>هر</w:t>
      </w:r>
      <w:r w:rsidRPr="001D7CA9">
        <w:rPr>
          <w:rFonts w:asciiTheme="majorBidi" w:eastAsia="Cambria" w:hAnsiTheme="majorBidi" w:cstheme="majorBidi"/>
          <w:color w:val="000000"/>
          <w:rtl/>
          <w:lang w:bidi="ar-LB"/>
        </w:rPr>
        <w:t xml:space="preserve"> من تاريخ جلسة التلزيم</w:t>
      </w:r>
      <w:r w:rsidRPr="001D7CA9">
        <w:rPr>
          <w:rFonts w:asciiTheme="majorBidi" w:eastAsia="Cambria" w:hAnsiTheme="majorBidi" w:cstheme="majorBidi"/>
          <w:color w:val="000000"/>
          <w:rtl/>
        </w:rPr>
        <w:t>، خالٍ من أي حكم شائن</w:t>
      </w:r>
      <w:r w:rsidRPr="001D7CA9">
        <w:rPr>
          <w:rFonts w:asciiTheme="majorBidi" w:eastAsia="Cambria" w:hAnsiTheme="majorBidi" w:cstheme="majorBidi" w:hint="cs"/>
          <w:color w:val="000000"/>
          <w:rtl/>
        </w:rPr>
        <w:t>.</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عقد الشراكة مصدق لدى الكاتب بالعدل في حال توجبه، والمٌحدد  في المادة (</w:t>
      </w:r>
      <w:r w:rsidR="00E44ED4" w:rsidRPr="002238C0">
        <w:rPr>
          <w:rFonts w:asciiTheme="majorBidi" w:eastAsia="Cambria" w:hAnsiTheme="majorBidi" w:cstheme="majorBidi"/>
          <w:color w:val="000000"/>
          <w:rtl/>
        </w:rPr>
        <w:t>6</w:t>
      </w:r>
      <w:r w:rsidRPr="002238C0">
        <w:rPr>
          <w:rFonts w:asciiTheme="majorBidi" w:eastAsia="Cambria" w:hAnsiTheme="majorBidi" w:cstheme="majorBidi"/>
          <w:color w:val="000000"/>
          <w:rtl/>
        </w:rPr>
        <w:t>) من هذا الدفتر.</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شهادة تسجيل العارض في مديرية الضريبة على القيمة المضافة إذا ك</w:t>
      </w:r>
      <w:r w:rsidR="001534F9" w:rsidRPr="002238C0">
        <w:rPr>
          <w:rFonts w:asciiTheme="majorBidi" w:eastAsia="Cambria" w:hAnsiTheme="majorBidi" w:cstheme="majorBidi"/>
          <w:color w:val="000000"/>
          <w:rtl/>
        </w:rPr>
        <w:t>ان خاضعاً لها، أو شهادة عدم التس</w:t>
      </w:r>
      <w:r w:rsidRPr="002238C0">
        <w:rPr>
          <w:rFonts w:asciiTheme="majorBidi" w:eastAsia="Cambria" w:hAnsiTheme="majorBidi" w:cstheme="majorBidi"/>
          <w:color w:val="000000"/>
          <w:rtl/>
        </w:rPr>
        <w:t>جيل اذا لم يكن خاضعًا، وفي هذه الحالة يلتزم العارض بسعره وان أصبح مسجلًا في فترة التنفيذ.</w:t>
      </w:r>
    </w:p>
    <w:p w:rsidR="00415A10"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شهادة تسجيل العارض </w:t>
      </w:r>
      <w:r w:rsidR="001344F8" w:rsidRPr="002238C0">
        <w:rPr>
          <w:rFonts w:asciiTheme="majorBidi" w:eastAsia="Cambria" w:hAnsiTheme="majorBidi" w:cstheme="majorBidi"/>
          <w:color w:val="000000"/>
          <w:rtl/>
        </w:rPr>
        <w:t xml:space="preserve">لدى </w:t>
      </w:r>
      <w:r w:rsidRPr="002238C0">
        <w:rPr>
          <w:rFonts w:asciiTheme="majorBidi" w:eastAsia="Cambria" w:hAnsiTheme="majorBidi" w:cstheme="majorBidi"/>
          <w:color w:val="000000"/>
          <w:rtl/>
        </w:rPr>
        <w:t xml:space="preserve"> وزارة المالي</w:t>
      </w:r>
      <w:r w:rsidR="00DB66D5" w:rsidRPr="002238C0">
        <w:rPr>
          <w:rFonts w:asciiTheme="majorBidi" w:eastAsia="Cambria" w:hAnsiTheme="majorBidi" w:cstheme="majorBidi"/>
          <w:color w:val="000000"/>
          <w:rtl/>
        </w:rPr>
        <w:t>ة – مديرية الواردات</w:t>
      </w:r>
      <w:r w:rsidR="001344F8" w:rsidRPr="002238C0">
        <w:rPr>
          <w:rFonts w:asciiTheme="majorBidi" w:eastAsia="Cambria" w:hAnsiTheme="majorBidi" w:cstheme="majorBidi"/>
          <w:color w:val="000000"/>
          <w:rtl/>
        </w:rPr>
        <w:t>.</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التلزيم</w:t>
      </w:r>
      <w:r w:rsidR="00415A10" w:rsidRPr="002238C0">
        <w:rPr>
          <w:rFonts w:asciiTheme="majorBidi" w:eastAsia="Cambria" w:hAnsiTheme="majorBidi" w:cstheme="majorBidi"/>
          <w:color w:val="000000"/>
          <w:rtl/>
        </w:rPr>
        <w:t xml:space="preserve">تفيد بأن العارض قد سدد جميع اشتراكاته. </w:t>
      </w:r>
      <w:r w:rsidRPr="002238C0">
        <w:rPr>
          <w:rFonts w:asciiTheme="majorBidi" w:eastAsia="Cambria" w:hAnsiTheme="majorBidi" w:cstheme="majorBidi"/>
          <w:color w:val="000000"/>
          <w:rtl/>
        </w:rPr>
        <w:t>يجب أن</w:t>
      </w:r>
      <w:r w:rsidR="001534F9" w:rsidRPr="002238C0">
        <w:rPr>
          <w:rFonts w:asciiTheme="majorBidi" w:eastAsia="Cambria" w:hAnsiTheme="majorBidi" w:cstheme="majorBidi"/>
          <w:color w:val="000000"/>
          <w:rtl/>
        </w:rPr>
        <w:t xml:space="preserve"> يكون</w:t>
      </w:r>
      <w:r w:rsidRPr="002238C0">
        <w:rPr>
          <w:rFonts w:asciiTheme="majorBidi" w:eastAsia="Cambria" w:hAnsiTheme="majorBidi" w:cstheme="majorBidi"/>
          <w:color w:val="000000"/>
          <w:rtl/>
        </w:rPr>
        <w:t xml:space="preserve"> العارض مسجلًا في </w:t>
      </w:r>
      <w:r w:rsidR="007961E4" w:rsidRPr="002238C0">
        <w:rPr>
          <w:rFonts w:asciiTheme="majorBidi" w:eastAsia="Cambria" w:hAnsiTheme="majorBidi" w:cstheme="majorBidi"/>
          <w:color w:val="000000"/>
          <w:rtl/>
        </w:rPr>
        <w:t>الصندوق</w:t>
      </w:r>
      <w:r w:rsidRPr="002238C0">
        <w:rPr>
          <w:rFonts w:asciiTheme="majorBidi" w:eastAsia="Cambria" w:hAnsiTheme="majorBidi" w:cstheme="majorBidi"/>
          <w:color w:val="000000"/>
          <w:rtl/>
        </w:rPr>
        <w:t xml:space="preserve"> وترفض كل إفادة يُذكر عليها عبارة "مؤسسة غير مسجلة".</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إفادة شاملة صادرة عن السجل التجاري تبيّن: المؤسسين، الأعضاء،</w:t>
      </w:r>
      <w:r w:rsidR="001344F8" w:rsidRPr="002238C0">
        <w:rPr>
          <w:rFonts w:asciiTheme="majorBidi" w:eastAsia="Cambria" w:hAnsiTheme="majorBidi" w:cstheme="majorBidi"/>
          <w:color w:val="000000"/>
          <w:rtl/>
        </w:rPr>
        <w:t xml:space="preserve"> المساهمين،</w:t>
      </w:r>
      <w:r w:rsidRPr="002238C0">
        <w:rPr>
          <w:rFonts w:asciiTheme="majorBidi" w:eastAsia="Cambria" w:hAnsiTheme="majorBidi" w:cstheme="majorBidi"/>
          <w:color w:val="000000"/>
          <w:rtl/>
        </w:rPr>
        <w:t xml:space="preserve"> المفوض</w:t>
      </w:r>
      <w:r w:rsidR="001344F8" w:rsidRPr="002238C0">
        <w:rPr>
          <w:rFonts w:asciiTheme="majorBidi" w:eastAsia="Cambria" w:hAnsiTheme="majorBidi" w:cstheme="majorBidi"/>
          <w:color w:val="000000"/>
          <w:rtl/>
        </w:rPr>
        <w:t>ين</w:t>
      </w:r>
      <w:r w:rsidRPr="002238C0">
        <w:rPr>
          <w:rFonts w:asciiTheme="majorBidi" w:eastAsia="Cambria" w:hAnsiTheme="majorBidi" w:cstheme="majorBidi"/>
          <w:color w:val="000000"/>
          <w:rtl/>
        </w:rPr>
        <w:t xml:space="preserve"> بالتوقيع، المدير، رأس المال، نشاط العارض، الوقوعات الجارية.</w:t>
      </w:r>
    </w:p>
    <w:p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افادة صادرة عن المحكمة المختصة (السجل التجاري) تُثبت ان العارض ليس في حالة إفلاس وتصفية.</w:t>
      </w:r>
    </w:p>
    <w:p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ضمان العرض المحدد في </w:t>
      </w:r>
      <w:r w:rsidRPr="002238C0">
        <w:rPr>
          <w:rFonts w:asciiTheme="majorBidi" w:eastAsia="Cambria" w:hAnsiTheme="majorBidi" w:cstheme="majorBidi"/>
          <w:color w:val="000000"/>
          <w:highlight w:val="yellow"/>
          <w:rtl/>
        </w:rPr>
        <w:t>المادة (</w:t>
      </w:r>
      <w:r w:rsidR="00A6304B">
        <w:rPr>
          <w:rFonts w:asciiTheme="majorBidi" w:eastAsia="Cambria" w:hAnsiTheme="majorBidi" w:cstheme="majorBidi" w:hint="cs"/>
          <w:color w:val="000000"/>
          <w:highlight w:val="yellow"/>
          <w:rtl/>
        </w:rPr>
        <w:t>34</w:t>
      </w:r>
      <w:r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من هذا الدفتر.</w:t>
      </w:r>
    </w:p>
    <w:p w:rsidR="005E5230" w:rsidRPr="002238C0" w:rsidRDefault="005E1F8C"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مستند </w:t>
      </w:r>
      <w:r w:rsidR="005E5230" w:rsidRPr="002238C0">
        <w:rPr>
          <w:rFonts w:asciiTheme="majorBidi" w:eastAsia="Cambria" w:hAnsiTheme="majorBidi" w:cstheme="majorBidi"/>
          <w:color w:val="000000"/>
          <w:rtl/>
        </w:rPr>
        <w:t>تصريح النزاهة موقع من العارض وفقًا للأصول</w:t>
      </w:r>
      <w:r w:rsidR="00C329A1">
        <w:rPr>
          <w:rFonts w:asciiTheme="majorBidi" w:eastAsia="Cambria" w:hAnsiTheme="majorBidi" w:cstheme="majorBidi" w:hint="cs"/>
          <w:color w:val="000000"/>
          <w:rtl/>
        </w:rPr>
        <w:t xml:space="preserve"> (الملحق رقم 2)</w:t>
      </w:r>
    </w:p>
    <w:p w:rsidR="004228F0" w:rsidRDefault="007109F7" w:rsidP="004228F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 xml:space="preserve">نسخة عن </w:t>
      </w:r>
      <w:r w:rsidR="00A6304B">
        <w:rPr>
          <w:rFonts w:asciiTheme="majorBidi" w:eastAsia="Cambria" w:hAnsiTheme="majorBidi" w:cstheme="majorBidi"/>
          <w:color w:val="000000"/>
          <w:highlight w:val="yellow"/>
          <w:rtl/>
        </w:rPr>
        <w:t>الإيصال المسلّم له من قبل الم</w:t>
      </w:r>
      <w:r w:rsidR="00A6304B">
        <w:rPr>
          <w:rFonts w:asciiTheme="majorBidi" w:eastAsia="Cambria" w:hAnsiTheme="majorBidi" w:cstheme="majorBidi" w:hint="cs"/>
          <w:color w:val="000000"/>
          <w:highlight w:val="yellow"/>
          <w:rtl/>
        </w:rPr>
        <w:t>ستشفى</w:t>
      </w:r>
      <w:r w:rsidRPr="002238C0">
        <w:rPr>
          <w:rFonts w:asciiTheme="majorBidi" w:eastAsia="Cambria" w:hAnsiTheme="majorBidi" w:cstheme="majorBidi"/>
          <w:color w:val="000000"/>
          <w:highlight w:val="yellow"/>
          <w:rtl/>
        </w:rPr>
        <w:t xml:space="preserve"> عند حصوله على دفتر الشروط الخاص بالصفقة.</w:t>
      </w:r>
    </w:p>
    <w:p w:rsidR="004228F0" w:rsidRPr="002238C0" w:rsidRDefault="004228F0" w:rsidP="005124DA">
      <w:pPr>
        <w:pBdr>
          <w:top w:val="nil"/>
          <w:left w:val="nil"/>
          <w:bottom w:val="nil"/>
          <w:right w:val="nil"/>
          <w:between w:val="nil"/>
        </w:pBdr>
        <w:spacing w:line="276" w:lineRule="auto"/>
        <w:ind w:left="666"/>
        <w:rPr>
          <w:rFonts w:asciiTheme="majorBidi" w:eastAsia="Cambria" w:hAnsiTheme="majorBidi" w:cstheme="majorBidi"/>
          <w:color w:val="000000"/>
          <w:highlight w:val="yellow"/>
        </w:rPr>
      </w:pPr>
    </w:p>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*يجب أن تكون كافة المستندات المطلوبة أعلاه </w:t>
      </w:r>
      <w:r w:rsidR="00D809CF" w:rsidRPr="002238C0">
        <w:rPr>
          <w:rFonts w:asciiTheme="majorBidi" w:hAnsiTheme="majorBidi" w:cstheme="majorBidi"/>
          <w:b/>
          <w:bCs/>
          <w:rtl/>
        </w:rPr>
        <w:t>(</w:t>
      </w:r>
      <w:r w:rsidRPr="002238C0">
        <w:rPr>
          <w:rFonts w:asciiTheme="majorBidi" w:hAnsiTheme="majorBidi" w:cstheme="majorBidi"/>
          <w:b/>
          <w:bCs/>
          <w:rtl/>
        </w:rPr>
        <w:t xml:space="preserve">أصلية </w:t>
      </w:r>
      <w:r w:rsidR="004C1D11" w:rsidRPr="002238C0">
        <w:rPr>
          <w:rFonts w:asciiTheme="majorBidi" w:hAnsiTheme="majorBidi" w:cstheme="majorBidi"/>
          <w:b/>
          <w:bCs/>
          <w:rtl/>
        </w:rPr>
        <w:t xml:space="preserve">أو صور مصدقة </w:t>
      </w:r>
      <w:r w:rsidR="00F9498A" w:rsidRPr="002238C0">
        <w:rPr>
          <w:rFonts w:asciiTheme="majorBidi" w:hAnsiTheme="majorBidi" w:cstheme="majorBidi"/>
          <w:b/>
          <w:bCs/>
          <w:rtl/>
        </w:rPr>
        <w:t xml:space="preserve">عنها </w:t>
      </w:r>
      <w:r w:rsidR="004C1D11" w:rsidRPr="002238C0">
        <w:rPr>
          <w:rFonts w:asciiTheme="majorBidi" w:hAnsiTheme="majorBidi" w:cstheme="majorBidi"/>
          <w:b/>
          <w:bCs/>
          <w:rtl/>
        </w:rPr>
        <w:t>من المراجع المختصة</w:t>
      </w:r>
      <w:r w:rsidR="00D809CF" w:rsidRPr="002238C0">
        <w:rPr>
          <w:rFonts w:asciiTheme="majorBidi" w:hAnsiTheme="majorBidi" w:cstheme="majorBidi"/>
          <w:b/>
          <w:bCs/>
          <w:rtl/>
        </w:rPr>
        <w:t>)</w:t>
      </w:r>
      <w:r w:rsidR="00D809CF" w:rsidRPr="002238C0">
        <w:rPr>
          <w:rFonts w:asciiTheme="majorBidi" w:hAnsiTheme="majorBidi" w:cstheme="majorBidi"/>
          <w:b/>
          <w:bCs/>
          <w:rtl/>
          <w:lang w:bidi="ar-LB"/>
        </w:rPr>
        <w:t xml:space="preserve">وذلك </w:t>
      </w:r>
      <w:r w:rsidRPr="002238C0">
        <w:rPr>
          <w:rFonts w:asciiTheme="majorBidi" w:hAnsiTheme="majorBidi" w:cstheme="majorBidi"/>
          <w:b/>
          <w:bCs/>
          <w:rtl/>
        </w:rPr>
        <w:t xml:space="preserve">ضمن </w:t>
      </w:r>
      <w:r w:rsidR="00D61071" w:rsidRPr="002238C0">
        <w:rPr>
          <w:rFonts w:asciiTheme="majorBidi" w:hAnsiTheme="majorBidi" w:cstheme="majorBidi"/>
          <w:b/>
          <w:bCs/>
          <w:rtl/>
        </w:rPr>
        <w:t xml:space="preserve">مهلة </w:t>
      </w:r>
      <w:r w:rsidRPr="002238C0">
        <w:rPr>
          <w:rFonts w:asciiTheme="majorBidi" w:hAnsiTheme="majorBidi" w:cstheme="majorBidi"/>
          <w:b/>
          <w:bCs/>
          <w:rtl/>
        </w:rPr>
        <w:t xml:space="preserve">الستة أشهر التي تسبق </w:t>
      </w:r>
      <w:r w:rsidR="00BC2CE0" w:rsidRPr="002238C0">
        <w:rPr>
          <w:rFonts w:asciiTheme="majorBidi" w:hAnsiTheme="majorBidi" w:cstheme="majorBidi"/>
          <w:b/>
          <w:bCs/>
          <w:rtl/>
        </w:rPr>
        <w:t xml:space="preserve">موعد </w:t>
      </w:r>
      <w:r w:rsidR="00D809CF" w:rsidRPr="002238C0">
        <w:rPr>
          <w:rFonts w:asciiTheme="majorBidi" w:hAnsiTheme="majorBidi" w:cstheme="majorBidi"/>
          <w:b/>
          <w:bCs/>
          <w:rtl/>
        </w:rPr>
        <w:t>جلسة التلزيم</w:t>
      </w:r>
      <w:r w:rsidR="00942858">
        <w:rPr>
          <w:rFonts w:asciiTheme="majorBidi" w:hAnsiTheme="majorBidi" w:cstheme="majorBidi" w:hint="cs"/>
          <w:b/>
          <w:bCs/>
          <w:rtl/>
        </w:rPr>
        <w:t>.</w:t>
      </w:r>
    </w:p>
    <w:p w:rsidR="00C300BA" w:rsidRPr="002238C0" w:rsidRDefault="00C300BA" w:rsidP="002238C0">
      <w:pPr>
        <w:pStyle w:val="ListParagraph"/>
        <w:pBdr>
          <w:top w:val="nil"/>
          <w:left w:val="nil"/>
          <w:bottom w:val="nil"/>
          <w:right w:val="nil"/>
          <w:between w:val="nil"/>
        </w:pBdr>
        <w:spacing w:after="0"/>
        <w:ind w:left="1116" w:firstLine="0"/>
        <w:rPr>
          <w:rFonts w:asciiTheme="majorBidi" w:eastAsia="Cambria" w:hAnsiTheme="majorBidi" w:cstheme="majorBidi"/>
          <w:bCs/>
          <w:color w:val="000000"/>
          <w:sz w:val="28"/>
          <w:szCs w:val="28"/>
        </w:rPr>
      </w:pPr>
    </w:p>
    <w:p w:rsidR="00F9498A" w:rsidRPr="002238C0" w:rsidRDefault="00F9498A" w:rsidP="00762453">
      <w:pPr>
        <w:pBdr>
          <w:top w:val="nil"/>
          <w:left w:val="nil"/>
          <w:bottom w:val="nil"/>
          <w:right w:val="nil"/>
          <w:between w:val="nil"/>
        </w:pBdr>
        <w:spacing w:line="276" w:lineRule="auto"/>
        <w:rPr>
          <w:rFonts w:asciiTheme="majorBidi" w:eastAsia="Cambria" w:hAnsiTheme="majorBidi" w:cstheme="majorBidi"/>
          <w:bCs/>
          <w:color w:val="000000"/>
        </w:rPr>
      </w:pPr>
    </w:p>
    <w:p w:rsidR="009768EE" w:rsidRPr="009768EE" w:rsidRDefault="009768EE" w:rsidP="009768EE">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9768EE">
        <w:rPr>
          <w:rFonts w:asciiTheme="majorBidi" w:eastAsia="Cambria" w:hAnsiTheme="majorBidi" w:cstheme="majorBidi"/>
          <w:bCs/>
          <w:color w:val="000000"/>
          <w:sz w:val="28"/>
          <w:szCs w:val="28"/>
          <w:rtl/>
        </w:rPr>
        <w:t xml:space="preserve">في </w:t>
      </w:r>
      <w:r w:rsidRPr="009768EE">
        <w:rPr>
          <w:rFonts w:asciiTheme="majorBidi" w:eastAsia="Cambria" w:hAnsiTheme="majorBidi" w:cs="Times New Roman"/>
          <w:bCs/>
          <w:color w:val="000000"/>
          <w:sz w:val="28"/>
          <w:szCs w:val="28"/>
          <w:rtl/>
        </w:rPr>
        <w:t>حال تقديم عرض من شركة أجنبية يتوجب على هذه الشركة أن تراعي احد الشروط التالية:</w:t>
      </w:r>
    </w:p>
    <w:p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tl/>
        </w:rPr>
      </w:pPr>
      <w:r w:rsidRPr="009768EE">
        <w:rPr>
          <w:rFonts w:asciiTheme="majorBidi" w:hAnsiTheme="majorBidi" w:cstheme="majorBidi"/>
          <w:sz w:val="28"/>
          <w:szCs w:val="28"/>
          <w:rtl/>
        </w:rPr>
        <w:t>أن</w:t>
      </w:r>
      <w:r w:rsidRPr="009768EE">
        <w:rPr>
          <w:rFonts w:asciiTheme="majorBidi" w:eastAsia="Cambria" w:hAnsiTheme="majorBidi" w:cs="Times New Roman"/>
          <w:color w:val="000000"/>
          <w:sz w:val="28"/>
          <w:szCs w:val="28"/>
          <w:rtl/>
        </w:rPr>
        <w:t xml:space="preserve"> تكون من ضمن إئتلاف يضم شركة لبنانية على الأقل تتوفر فيها الشروط  المطلوبة بموجب دفتر الشروط هذا.</w:t>
      </w:r>
    </w:p>
    <w:p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الحضور الشخصي للممثل القانوني عن الشركة لإجراءات الشراء،</w:t>
      </w:r>
    </w:p>
    <w:p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أن يكون لها وكيل أو ممثل في لبنان مكلف توقيع العقد عنها.</w:t>
      </w:r>
    </w:p>
    <w:p w:rsidR="009768EE" w:rsidRPr="009768EE" w:rsidRDefault="009768EE" w:rsidP="002504BB">
      <w:pPr>
        <w:spacing w:line="276" w:lineRule="auto"/>
        <w:rPr>
          <w:rFonts w:asciiTheme="majorBidi" w:eastAsia="Cambria" w:hAnsiTheme="majorBidi" w:cstheme="majorBidi"/>
          <w:color w:val="000000"/>
        </w:rPr>
      </w:pPr>
      <w:r w:rsidRPr="009768EE">
        <w:rPr>
          <w:rFonts w:asciiTheme="majorBidi" w:eastAsia="Cambria" w:hAnsiTheme="majorBidi" w:cs="Times New Roman"/>
          <w:color w:val="000000"/>
          <w:rtl/>
        </w:rPr>
        <w:t xml:space="preserve">إضافة إلى الشروط أعلاه، يتوجب </w:t>
      </w:r>
      <w:r w:rsidRPr="002504BB">
        <w:rPr>
          <w:rFonts w:asciiTheme="majorBidi" w:eastAsia="Cambria" w:hAnsiTheme="majorBidi" w:cs="Times New Roman"/>
          <w:b/>
          <w:bCs/>
          <w:color w:val="000000"/>
          <w:rtl/>
        </w:rPr>
        <w:t>على العارض الأجنبي</w:t>
      </w:r>
      <w:r w:rsidRPr="009768EE">
        <w:rPr>
          <w:rFonts w:asciiTheme="majorBidi" w:eastAsia="Cambria" w:hAnsiTheme="majorBidi" w:cs="Times New Roman"/>
          <w:color w:val="000000"/>
          <w:rtl/>
        </w:rPr>
        <w:t xml:space="preserve"> أن يتقدم بشهادة تسجيل شركته أو مؤسسته لدى المراجع المعنية</w:t>
      </w:r>
      <w:r w:rsidR="002504BB">
        <w:rPr>
          <w:rFonts w:asciiTheme="majorBidi" w:eastAsia="Cambria" w:hAnsiTheme="majorBidi" w:cs="Times New Roman" w:hint="cs"/>
          <w:color w:val="000000"/>
          <w:rtl/>
        </w:rPr>
        <w:t xml:space="preserve"> في بلده</w:t>
      </w:r>
      <w:r w:rsidRPr="009768EE">
        <w:rPr>
          <w:rFonts w:asciiTheme="majorBidi" w:eastAsia="Cambria" w:hAnsiTheme="majorBidi" w:cstheme="majorBidi"/>
          <w:color w:val="000000"/>
          <w:rtl/>
        </w:rPr>
        <w:t>، بالإضافة الى باقي المستندات المطلوبة بموجب الفقرة (أولًا) من هذه المادة بحسب البلد الذي توجد فيه الشركة</w:t>
      </w:r>
      <w:r w:rsidR="008D33C7">
        <w:rPr>
          <w:rFonts w:asciiTheme="majorBidi" w:eastAsia="Cambria" w:hAnsiTheme="majorBidi" w:cstheme="majorBidi" w:hint="cs"/>
          <w:color w:val="000000"/>
          <w:rtl/>
        </w:rPr>
        <w:t xml:space="preserve">، تصدق كافة المستندات </w:t>
      </w:r>
      <w:r w:rsidR="00C12E0B">
        <w:rPr>
          <w:rFonts w:asciiTheme="majorBidi" w:eastAsia="Cambria" w:hAnsiTheme="majorBidi" w:cstheme="majorBidi" w:hint="cs"/>
          <w:color w:val="000000"/>
          <w:rtl/>
        </w:rPr>
        <w:t>المطلوبة</w:t>
      </w:r>
      <w:r w:rsidR="008D33C7">
        <w:rPr>
          <w:rFonts w:asciiTheme="majorBidi" w:eastAsia="Cambria" w:hAnsiTheme="majorBidi" w:cstheme="majorBidi" w:hint="cs"/>
          <w:color w:val="000000"/>
          <w:rtl/>
        </w:rPr>
        <w:t xml:space="preserve"> من السفارة اللبنانية</w:t>
      </w:r>
      <w:r w:rsidR="008D33C7" w:rsidRPr="009768EE">
        <w:rPr>
          <w:rFonts w:asciiTheme="majorBidi" w:eastAsia="Cambria" w:hAnsiTheme="majorBidi" w:cs="Times New Roman"/>
          <w:color w:val="000000"/>
          <w:rtl/>
        </w:rPr>
        <w:t xml:space="preserve">في </w:t>
      </w:r>
      <w:r w:rsidR="008D33C7">
        <w:rPr>
          <w:rFonts w:asciiTheme="majorBidi" w:eastAsia="Cambria" w:hAnsiTheme="majorBidi" w:cs="Times New Roman" w:hint="cs"/>
          <w:color w:val="000000"/>
          <w:rtl/>
        </w:rPr>
        <w:t xml:space="preserve">بلد العارضومن </w:t>
      </w:r>
      <w:r w:rsidR="008D33C7" w:rsidRPr="009768EE">
        <w:rPr>
          <w:rFonts w:asciiTheme="majorBidi" w:eastAsia="Cambria" w:hAnsiTheme="majorBidi" w:cs="Times New Roman"/>
          <w:color w:val="000000"/>
          <w:rtl/>
        </w:rPr>
        <w:t>وزارة الخارجية في لبنان</w:t>
      </w:r>
      <w:r w:rsidR="002504BB">
        <w:rPr>
          <w:rFonts w:asciiTheme="majorBidi" w:eastAsia="Cambria" w:hAnsiTheme="majorBidi" w:cs="Times New Roman" w:hint="cs"/>
          <w:color w:val="000000"/>
          <w:rtl/>
        </w:rPr>
        <w:t xml:space="preserve">، كما عليه أن </w:t>
      </w:r>
      <w:r w:rsidR="0058401F">
        <w:rPr>
          <w:rFonts w:asciiTheme="majorBidi" w:eastAsia="Cambria" w:hAnsiTheme="majorBidi" w:cs="Times New Roman" w:hint="cs"/>
          <w:color w:val="000000"/>
          <w:rtl/>
        </w:rPr>
        <w:t>يتقدمب</w:t>
      </w:r>
      <w:r w:rsidR="002504BB" w:rsidRPr="009768EE">
        <w:rPr>
          <w:rFonts w:asciiTheme="majorBidi" w:eastAsia="Cambria" w:hAnsiTheme="majorBidi" w:cs="Times New Roman"/>
          <w:color w:val="000000"/>
          <w:rtl/>
        </w:rPr>
        <w:t>إفادة من وزار</w:t>
      </w:r>
      <w:r w:rsidR="002504BB">
        <w:rPr>
          <w:rFonts w:asciiTheme="majorBidi" w:eastAsia="Cambria" w:hAnsiTheme="majorBidi" w:cs="Times New Roman"/>
          <w:color w:val="000000"/>
          <w:rtl/>
        </w:rPr>
        <w:t>ة الاقتصاد والتجارة اللبنانية</w:t>
      </w:r>
      <w:r w:rsidR="002504BB" w:rsidRPr="009768EE">
        <w:rPr>
          <w:rFonts w:asciiTheme="majorBidi" w:eastAsia="Cambria" w:hAnsiTheme="majorBidi" w:cs="Times New Roman"/>
          <w:color w:val="000000"/>
          <w:rtl/>
        </w:rPr>
        <w:t xml:space="preserve">تُثبت انطباق أحكام قانون مقاطعة </w:t>
      </w:r>
      <w:r w:rsidR="002504BB">
        <w:rPr>
          <w:rFonts w:asciiTheme="majorBidi" w:eastAsia="Cambria" w:hAnsiTheme="majorBidi" w:cs="Times New Roman" w:hint="cs"/>
          <w:color w:val="000000"/>
          <w:rtl/>
        </w:rPr>
        <w:t>العدو ال</w:t>
      </w:r>
      <w:r w:rsidR="002504BB" w:rsidRPr="009768EE">
        <w:rPr>
          <w:rFonts w:asciiTheme="majorBidi" w:eastAsia="Cambria" w:hAnsiTheme="majorBidi" w:cs="Times New Roman"/>
          <w:color w:val="000000"/>
          <w:rtl/>
        </w:rPr>
        <w:t>اسرائيل</w:t>
      </w:r>
      <w:r w:rsidR="002504BB">
        <w:rPr>
          <w:rFonts w:asciiTheme="majorBidi" w:eastAsia="Cambria" w:hAnsiTheme="majorBidi" w:cs="Times New Roman" w:hint="cs"/>
          <w:color w:val="000000"/>
          <w:rtl/>
        </w:rPr>
        <w:t>ي</w:t>
      </w:r>
      <w:r w:rsidR="002504BB" w:rsidRPr="009768EE">
        <w:rPr>
          <w:rFonts w:asciiTheme="majorBidi" w:eastAsia="Cambria" w:hAnsiTheme="majorBidi" w:cs="Times New Roman"/>
          <w:color w:val="000000"/>
          <w:rtl/>
        </w:rPr>
        <w:t xml:space="preserve"> على العارض لا يعود تاريخ تصديقها لأكثر من ثلاثة أشهر من تاريخ جلسة التلزيم</w:t>
      </w:r>
      <w:r w:rsidR="007F5F9F">
        <w:rPr>
          <w:rFonts w:asciiTheme="majorBidi" w:eastAsia="Cambria" w:hAnsiTheme="majorBidi" w:cs="Times New Roman" w:hint="cs"/>
          <w:color w:val="000000"/>
          <w:rtl/>
        </w:rPr>
        <w:t>.</w:t>
      </w:r>
    </w:p>
    <w:p w:rsidR="009C4B8C" w:rsidRPr="009768EE"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rsidR="00A42CCD" w:rsidRPr="002238C0" w:rsidRDefault="0075074A" w:rsidP="007516E5">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ًاب</w:t>
      </w:r>
      <w:r w:rsidRPr="002238C0">
        <w:rPr>
          <w:rFonts w:asciiTheme="majorBidi" w:eastAsia="Cambria" w:hAnsiTheme="majorBidi" w:cstheme="majorBidi"/>
          <w:color w:val="000000"/>
          <w:rtl/>
        </w:rPr>
        <w:t>الأسعار</w:t>
      </w:r>
      <w:r w:rsidR="00762453">
        <w:rPr>
          <w:rFonts w:asciiTheme="majorBidi" w:eastAsia="Cambria" w:hAnsiTheme="majorBidi" w:cstheme="majorBidi"/>
          <w:color w:val="000000"/>
          <w:rtl/>
        </w:rPr>
        <w:t xml:space="preserve"> -</w:t>
      </w:r>
      <w:r w:rsidR="00A42CCD" w:rsidRPr="002238C0">
        <w:rPr>
          <w:rFonts w:asciiTheme="majorBidi" w:eastAsia="Cambria" w:hAnsiTheme="majorBidi" w:cstheme="majorBidi"/>
          <w:color w:val="000000"/>
          <w:rtl/>
        </w:rPr>
        <w:t xml:space="preserve">وفقًا </w:t>
      </w:r>
      <w:r w:rsidR="0045284E" w:rsidRPr="002238C0">
        <w:rPr>
          <w:rFonts w:asciiTheme="majorBidi" w:eastAsia="Cambria" w:hAnsiTheme="majorBidi" w:cstheme="majorBidi"/>
          <w:color w:val="000000"/>
          <w:rtl/>
        </w:rPr>
        <w:t xml:space="preserve">للملحق </w:t>
      </w:r>
      <w:r w:rsidR="0045284E" w:rsidRPr="002238C0">
        <w:rPr>
          <w:rFonts w:asciiTheme="majorBidi" w:eastAsia="Cambria" w:hAnsiTheme="majorBidi" w:cstheme="majorBidi"/>
          <w:color w:val="000000"/>
          <w:highlight w:val="yellow"/>
          <w:rtl/>
        </w:rPr>
        <w:t>رقم (</w:t>
      </w:r>
      <w:r w:rsidR="00762453">
        <w:rPr>
          <w:rFonts w:asciiTheme="majorBidi" w:eastAsia="Cambria" w:hAnsiTheme="majorBidi" w:cstheme="majorBidi" w:hint="cs"/>
          <w:color w:val="000000"/>
          <w:highlight w:val="yellow"/>
          <w:rtl/>
        </w:rPr>
        <w:t>1</w:t>
      </w:r>
      <w:r w:rsidR="0045284E"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ويتضمن السعر الافرادي </w:t>
      </w:r>
      <w:r w:rsidR="006175F9" w:rsidRPr="002238C0">
        <w:rPr>
          <w:rFonts w:asciiTheme="majorBidi" w:eastAsia="Cambria" w:hAnsiTheme="majorBidi" w:cstheme="majorBidi"/>
          <w:color w:val="000000"/>
          <w:rtl/>
        </w:rPr>
        <w:t>والإجمالي (</w:t>
      </w:r>
      <w:r w:rsidR="007516E5">
        <w:rPr>
          <w:rFonts w:asciiTheme="majorBidi" w:eastAsia="Cambria" w:hAnsiTheme="majorBidi" w:cstheme="majorBidi" w:hint="cs"/>
          <w:color w:val="000000"/>
          <w:highlight w:val="yellow"/>
          <w:rtl/>
        </w:rPr>
        <w:t xml:space="preserve"> </w:t>
      </w:r>
      <w:r w:rsidR="00BA6B8B">
        <w:rPr>
          <w:rFonts w:asciiTheme="majorBidi" w:eastAsia="Cambria" w:hAnsiTheme="majorBidi" w:cstheme="majorBidi" w:hint="cs"/>
          <w:color w:val="000000"/>
          <w:highlight w:val="yellow"/>
          <w:rtl/>
        </w:rPr>
        <w:t xml:space="preserve"> بالدولار الامريكي </w:t>
      </w:r>
      <w:r w:rsidR="007516E5">
        <w:rPr>
          <w:rFonts w:asciiTheme="majorBidi" w:eastAsia="Cambria" w:hAnsiTheme="majorBidi" w:cstheme="majorBidi" w:hint="cs"/>
          <w:color w:val="000000"/>
          <w:rtl/>
        </w:rPr>
        <w:t xml:space="preserve"> </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ع تجاهـها</w:t>
      </w:r>
      <w:r w:rsidR="00BF3833">
        <w:rPr>
          <w:rFonts w:asciiTheme="majorBidi" w:eastAsia="Cambria" w:hAnsiTheme="majorBidi" w:cstheme="majorBidi" w:hint="cs"/>
          <w:color w:val="000000"/>
          <w:rtl/>
        </w:rPr>
        <w:t xml:space="preserve"> لكل صنف</w:t>
      </w:r>
      <w:r w:rsidRPr="002238C0">
        <w:rPr>
          <w:rFonts w:asciiTheme="majorBidi" w:eastAsia="Cambria" w:hAnsiTheme="majorBidi" w:cstheme="majorBidi"/>
          <w:color w:val="000000"/>
          <w:rtl/>
        </w:rPr>
        <w:t xml:space="preserve">. </w:t>
      </w:r>
    </w:p>
    <w:p w:rsidR="0045284E" w:rsidRPr="002238C0" w:rsidRDefault="0075074A" w:rsidP="00913071">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w:t>
      </w:r>
      <w:r w:rsidR="00913071">
        <w:rPr>
          <w:rFonts w:asciiTheme="majorBidi" w:eastAsia="Cambria" w:hAnsiTheme="majorBidi" w:cstheme="majorBidi" w:hint="cs"/>
          <w:color w:val="000000"/>
          <w:rtl/>
        </w:rPr>
        <w:t>لكل صنف تقدم به العارض .</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w:t>
      </w:r>
      <w:r w:rsidR="00D83EF3">
        <w:rPr>
          <w:rFonts w:asciiTheme="majorBidi" w:eastAsia="Cambria" w:hAnsiTheme="majorBidi" w:cstheme="majorBidi"/>
          <w:color w:val="000000"/>
          <w:rtl/>
        </w:rPr>
        <w:t xml:space="preserve"> بالأحرف الكاملـة والأرقام معاً</w:t>
      </w:r>
      <w:r w:rsidR="00D83EF3">
        <w:rPr>
          <w:rFonts w:asciiTheme="majorBidi" w:eastAsia="Cambria" w:hAnsiTheme="majorBidi" w:cstheme="majorBidi" w:hint="cs"/>
          <w:color w:val="000000"/>
          <w:rtl/>
        </w:rPr>
        <w:t xml:space="preserve"> .</w:t>
      </w:r>
    </w:p>
    <w:p w:rsidR="00594D7B" w:rsidRPr="00D83EF3" w:rsidRDefault="00594D7B" w:rsidP="00D83EF3">
      <w:pPr>
        <w:pStyle w:val="Heading3"/>
        <w:tabs>
          <w:tab w:val="clear" w:pos="2408"/>
        </w:tabs>
        <w:spacing w:before="0" w:after="0" w:line="276" w:lineRule="auto"/>
        <w:ind w:right="0"/>
        <w:rPr>
          <w:rFonts w:asciiTheme="majorBidi" w:hAnsiTheme="majorBidi" w:cstheme="majorBidi"/>
          <w:b w:val="0"/>
          <w:bCs/>
          <w:sz w:val="28"/>
          <w:szCs w:val="28"/>
          <w:highlight w:val="yellow"/>
          <w:rtl/>
        </w:rPr>
      </w:pPr>
    </w:p>
    <w:p w:rsidR="00594D7B" w:rsidRPr="002238C0" w:rsidRDefault="00594D7B" w:rsidP="00D83EF3">
      <w:pPr>
        <w:pStyle w:val="Heading3"/>
        <w:tabs>
          <w:tab w:val="clear" w:pos="2408"/>
        </w:tabs>
        <w:spacing w:before="0" w:after="0" w:line="276" w:lineRule="auto"/>
        <w:ind w:right="0"/>
        <w:rPr>
          <w:rFonts w:asciiTheme="majorBidi" w:hAnsiTheme="majorBidi" w:cstheme="majorBidi"/>
          <w:b w:val="0"/>
          <w:bCs/>
          <w:sz w:val="28"/>
          <w:szCs w:val="28"/>
        </w:rPr>
      </w:pPr>
    </w:p>
    <w:p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D83EF3">
        <w:rPr>
          <w:rFonts w:asciiTheme="majorBidi" w:hAnsiTheme="majorBidi" w:cstheme="majorBidi"/>
          <w:color w:val="000000"/>
          <w:rtl/>
        </w:rPr>
        <w:t>ا</w:t>
      </w:r>
      <w:r w:rsidR="00D83EF3">
        <w:rPr>
          <w:rFonts w:asciiTheme="majorBidi" w:hAnsiTheme="majorBidi" w:cstheme="majorBidi" w:hint="cs"/>
          <w:color w:val="000000"/>
          <w:rtl/>
        </w:rPr>
        <w:t xml:space="preserve">دارة مستشفى راشيا الحكومي </w:t>
      </w:r>
      <w:r w:rsidRPr="002238C0">
        <w:rPr>
          <w:rFonts w:asciiTheme="majorBidi" w:hAnsiTheme="majorBidi" w:cstheme="majorBidi"/>
          <w:color w:val="000000"/>
          <w:rtl/>
        </w:rPr>
        <w:t>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rsidR="004E3408" w:rsidRPr="00F80B70" w:rsidRDefault="004E3408" w:rsidP="007516E5">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F80B70">
        <w:rPr>
          <w:rFonts w:asciiTheme="majorBidi" w:hAnsiTheme="majorBidi" w:cstheme="majorBidi"/>
          <w:color w:val="000000"/>
          <w:rtl/>
        </w:rPr>
        <w:t>يُحدد دفتر الشروط هذا مدة صلاحية العرض</w:t>
      </w:r>
      <w:r w:rsidR="00BF3833">
        <w:rPr>
          <w:rFonts w:asciiTheme="majorBidi" w:hAnsiTheme="majorBidi" w:cstheme="majorBidi" w:hint="cs"/>
          <w:color w:val="000000"/>
          <w:rtl/>
        </w:rPr>
        <w:t xml:space="preserve"> حتى  تاريخ </w:t>
      </w:r>
      <w:r w:rsidR="007516E5">
        <w:rPr>
          <w:rFonts w:asciiTheme="majorBidi" w:hAnsiTheme="majorBidi" w:cstheme="majorBidi" w:hint="cs"/>
          <w:color w:val="000000"/>
          <w:rtl/>
        </w:rPr>
        <w:t>6</w:t>
      </w:r>
      <w:r w:rsidR="00B77488">
        <w:rPr>
          <w:rFonts w:asciiTheme="majorBidi" w:hAnsiTheme="majorBidi" w:cstheme="majorBidi" w:hint="cs"/>
          <w:color w:val="000000"/>
          <w:rtl/>
        </w:rPr>
        <w:t>/</w:t>
      </w:r>
      <w:r w:rsidR="007516E5">
        <w:rPr>
          <w:rFonts w:asciiTheme="majorBidi" w:hAnsiTheme="majorBidi" w:cstheme="majorBidi" w:hint="cs"/>
          <w:color w:val="000000"/>
          <w:rtl/>
        </w:rPr>
        <w:t>1</w:t>
      </w:r>
      <w:r w:rsidR="00B77488">
        <w:rPr>
          <w:rFonts w:asciiTheme="majorBidi" w:hAnsiTheme="majorBidi" w:cstheme="majorBidi" w:hint="cs"/>
          <w:color w:val="000000"/>
          <w:rtl/>
        </w:rPr>
        <w:t>/</w:t>
      </w:r>
      <w:r w:rsidR="007516E5">
        <w:rPr>
          <w:rFonts w:asciiTheme="majorBidi" w:hAnsiTheme="majorBidi" w:cstheme="majorBidi" w:hint="cs"/>
          <w:color w:val="000000"/>
          <w:rtl/>
        </w:rPr>
        <w:t>2025</w:t>
      </w:r>
      <w:r w:rsidR="00B77488">
        <w:rPr>
          <w:rFonts w:asciiTheme="majorBidi" w:hAnsiTheme="majorBidi" w:cstheme="majorBidi" w:hint="cs"/>
          <w:color w:val="000000"/>
          <w:rtl/>
        </w:rPr>
        <w:t xml:space="preserve"> </w:t>
      </w:r>
      <w:r w:rsidR="00BF3833">
        <w:rPr>
          <w:rFonts w:asciiTheme="majorBidi" w:hAnsiTheme="majorBidi" w:cstheme="majorBidi" w:hint="cs"/>
          <w:color w:val="000000"/>
          <w:rtl/>
        </w:rPr>
        <w:t xml:space="preserve"> . </w:t>
      </w:r>
    </w:p>
    <w:p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 xml:space="preserve">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w:t>
      </w:r>
      <w:r w:rsidRPr="002238C0">
        <w:rPr>
          <w:rFonts w:asciiTheme="majorBidi" w:hAnsiTheme="majorBidi" w:cstheme="majorBidi"/>
          <w:color w:val="000000"/>
          <w:rtl/>
        </w:rPr>
        <w:lastRenderedPageBreak/>
        <w:t>الذي لم يُمدِّد ضمان عرضه، أو الذي لم يقدِّم ضمان عرض جديد، أنه قد رَفَض طلب تمديد فترة صلاحية عرضه.</w:t>
      </w:r>
    </w:p>
    <w:p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rsidR="00FC1157" w:rsidRPr="002238C0" w:rsidRDefault="00FC1157"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tl/>
        </w:rPr>
      </w:pPr>
      <w:r w:rsidRPr="002238C0">
        <w:rPr>
          <w:rFonts w:asciiTheme="majorBidi" w:hAnsiTheme="majorBidi" w:cstheme="majorBidi"/>
          <w:color w:val="000000"/>
          <w:rtl/>
        </w:rPr>
        <w:t>تمدد صلاحية العرض حكماً في حال تجميد الإجراءات لفترة محددة من قبل هيئةالاعتراضات وفق أحكام الفصل السابع من قانون الشراء العام، وذلك لفترة زمنية تعادل فترة تجميد الإجراءات. وعلى العارض تمديد فترة ضمان عرضه تبعاً لذلك.</w:t>
      </w:r>
    </w:p>
    <w:p w:rsidR="00FC1157" w:rsidRPr="002238C0" w:rsidRDefault="00FC1157" w:rsidP="002238C0">
      <w:pPr>
        <w:pBdr>
          <w:top w:val="nil"/>
          <w:left w:val="nil"/>
          <w:bottom w:val="nil"/>
          <w:right w:val="nil"/>
          <w:between w:val="nil"/>
        </w:pBdr>
        <w:spacing w:line="276" w:lineRule="auto"/>
        <w:ind w:left="306"/>
        <w:rPr>
          <w:rFonts w:asciiTheme="majorBidi" w:hAnsiTheme="majorBidi" w:cstheme="majorBidi"/>
          <w:color w:val="000000"/>
        </w:rPr>
      </w:pPr>
    </w:p>
    <w:p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rsidR="004E3408" w:rsidRPr="002A7182" w:rsidRDefault="004E3408" w:rsidP="0052199D">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w:t>
      </w:r>
      <w:r w:rsidR="00766AD3">
        <w:rPr>
          <w:rFonts w:asciiTheme="majorBidi" w:hAnsiTheme="majorBidi" w:cstheme="majorBidi"/>
          <w:b/>
          <w:color w:val="000000"/>
          <w:rtl/>
        </w:rPr>
        <w:t xml:space="preserve">لهذه الصفقة بمبلغ </w:t>
      </w:r>
      <w:r w:rsidR="00BC2730">
        <w:rPr>
          <w:rFonts w:asciiTheme="majorBidi" w:hAnsiTheme="majorBidi" w:cstheme="majorBidi" w:hint="cs"/>
          <w:b/>
          <w:color w:val="000000"/>
          <w:rtl/>
        </w:rPr>
        <w:t xml:space="preserve">قدره </w:t>
      </w:r>
      <w:r w:rsidR="00BA6B8B">
        <w:rPr>
          <w:rFonts w:asciiTheme="majorBidi" w:hAnsiTheme="majorBidi" w:cstheme="majorBidi" w:hint="cs"/>
          <w:b/>
          <w:color w:val="000000"/>
          <w:rtl/>
        </w:rPr>
        <w:t>تلاتمائة</w:t>
      </w:r>
      <w:r w:rsidR="00393A8D">
        <w:rPr>
          <w:rFonts w:asciiTheme="majorBidi" w:hAnsiTheme="majorBidi" w:cstheme="majorBidi" w:hint="cs"/>
          <w:b/>
          <w:color w:val="000000"/>
          <w:rtl/>
        </w:rPr>
        <w:t xml:space="preserve"> مليون</w:t>
      </w:r>
      <w:r w:rsidR="00A071A5">
        <w:rPr>
          <w:rFonts w:asciiTheme="majorBidi" w:hAnsiTheme="majorBidi" w:cstheme="majorBidi" w:hint="cs"/>
          <w:b/>
          <w:color w:val="000000"/>
          <w:rtl/>
        </w:rPr>
        <w:t xml:space="preserve"> ليرة لبنانية</w:t>
      </w:r>
      <w:r w:rsidRPr="002238C0">
        <w:rPr>
          <w:rFonts w:asciiTheme="majorBidi" w:hAnsiTheme="majorBidi" w:cstheme="majorBidi"/>
          <w:b/>
          <w:color w:val="000000"/>
          <w:rtl/>
        </w:rPr>
        <w:t>.</w:t>
      </w:r>
    </w:p>
    <w:p w:rsidR="00852BC5" w:rsidRPr="006931EE" w:rsidRDefault="004E3408" w:rsidP="007516E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6931EE">
        <w:rPr>
          <w:rFonts w:asciiTheme="majorBidi" w:hAnsiTheme="majorBidi" w:cstheme="majorBidi"/>
          <w:b/>
          <w:color w:val="000000"/>
          <w:rtl/>
        </w:rPr>
        <w:t xml:space="preserve">تُحدَّد </w:t>
      </w:r>
      <w:r w:rsidR="00C4128C" w:rsidRPr="006931EE">
        <w:rPr>
          <w:rFonts w:asciiTheme="majorBidi" w:hAnsiTheme="majorBidi" w:cstheme="majorBidi"/>
          <w:b/>
          <w:color w:val="000000"/>
          <w:rtl/>
        </w:rPr>
        <w:t xml:space="preserve">مدة </w:t>
      </w:r>
      <w:r w:rsidRPr="006931EE">
        <w:rPr>
          <w:rFonts w:asciiTheme="majorBidi" w:hAnsiTheme="majorBidi" w:cstheme="majorBidi"/>
          <w:b/>
          <w:color w:val="000000"/>
          <w:rtl/>
        </w:rPr>
        <w:t>صلاحية ضمان العرض</w:t>
      </w:r>
      <w:r w:rsidR="002A7182">
        <w:rPr>
          <w:rFonts w:asciiTheme="majorBidi" w:hAnsiTheme="majorBidi" w:cstheme="majorBidi" w:hint="cs"/>
          <w:b/>
          <w:color w:val="000000"/>
          <w:rtl/>
        </w:rPr>
        <w:t>ب</w:t>
      </w:r>
      <w:r w:rsidR="002A7182">
        <w:rPr>
          <w:rFonts w:asciiTheme="majorBidi" w:hAnsiTheme="majorBidi" w:cstheme="majorBidi"/>
          <w:b/>
          <w:color w:val="000000"/>
          <w:rtl/>
        </w:rPr>
        <w:t xml:space="preserve">تاريخ </w:t>
      </w:r>
      <w:r w:rsidR="007516E5">
        <w:rPr>
          <w:rFonts w:asciiTheme="majorBidi" w:hAnsiTheme="majorBidi" w:cstheme="majorBidi" w:hint="cs"/>
          <w:b/>
          <w:color w:val="000000"/>
          <w:rtl/>
        </w:rPr>
        <w:t>4</w:t>
      </w:r>
      <w:r w:rsidR="002A7182">
        <w:rPr>
          <w:rFonts w:asciiTheme="majorBidi" w:hAnsiTheme="majorBidi" w:cstheme="majorBidi" w:hint="cs"/>
          <w:b/>
          <w:color w:val="000000"/>
          <w:rtl/>
        </w:rPr>
        <w:t>/</w:t>
      </w:r>
      <w:r w:rsidR="007516E5">
        <w:rPr>
          <w:rFonts w:asciiTheme="majorBidi" w:hAnsiTheme="majorBidi" w:cstheme="majorBidi" w:hint="cs"/>
          <w:b/>
          <w:color w:val="000000"/>
          <w:rtl/>
        </w:rPr>
        <w:t>2</w:t>
      </w:r>
      <w:r w:rsidR="00B77488">
        <w:rPr>
          <w:rFonts w:asciiTheme="majorBidi" w:hAnsiTheme="majorBidi" w:cstheme="majorBidi" w:hint="cs"/>
          <w:b/>
          <w:color w:val="000000"/>
          <w:rtl/>
        </w:rPr>
        <w:t>/</w:t>
      </w:r>
      <w:r w:rsidR="007516E5">
        <w:rPr>
          <w:rFonts w:asciiTheme="majorBidi" w:hAnsiTheme="majorBidi" w:cstheme="majorBidi" w:hint="cs"/>
          <w:b/>
          <w:color w:val="000000"/>
          <w:rtl/>
        </w:rPr>
        <w:t>2025</w:t>
      </w:r>
    </w:p>
    <w:p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t>يجدد مفعول ضمان العرض تلقائًيا إلى أن يقرر إعادته إلى العارض</w:t>
      </w:r>
      <w:r w:rsidRPr="00852BC5">
        <w:rPr>
          <w:rFonts w:asciiTheme="majorBidi" w:hAnsiTheme="majorBidi" w:cstheme="majorBidi"/>
          <w:b/>
          <w:color w:val="000000"/>
        </w:rPr>
        <w:t>.</w:t>
      </w:r>
    </w:p>
    <w:p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rsidR="004E3408" w:rsidRPr="002238C0" w:rsidRDefault="004E3408" w:rsidP="002238C0">
      <w:pPr>
        <w:spacing w:line="276" w:lineRule="auto"/>
        <w:rPr>
          <w:rFonts w:asciiTheme="majorBidi" w:hAnsiTheme="majorBidi" w:cstheme="majorBidi"/>
        </w:rPr>
      </w:pPr>
    </w:p>
    <w:p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0" w:name="_heading=h.gjdgxs" w:colFirst="0" w:colLast="0"/>
      <w:bookmarkEnd w:id="0"/>
      <w:r w:rsidRPr="002238C0">
        <w:rPr>
          <w:rFonts w:asciiTheme="majorBidi" w:hAnsiTheme="majorBidi" w:cstheme="majorBidi"/>
          <w:b w:val="0"/>
          <w:bCs/>
          <w:sz w:val="28"/>
          <w:szCs w:val="28"/>
          <w:rtl/>
        </w:rPr>
        <w:t xml:space="preserve"> ضمان حسن التنفيذ</w:t>
      </w:r>
      <w:r w:rsidR="00F91456" w:rsidRPr="002238C0">
        <w:rPr>
          <w:rFonts w:asciiTheme="majorBidi" w:hAnsiTheme="majorBidi" w:cstheme="majorBidi"/>
          <w:b w:val="0"/>
          <w:bCs/>
          <w:sz w:val="28"/>
          <w:szCs w:val="28"/>
          <w:rtl/>
        </w:rPr>
        <w:t>(المادة 35 من قانون الشراء العام)</w:t>
      </w:r>
    </w:p>
    <w:p w:rsidR="00C4128C" w:rsidRPr="00EB2DBD" w:rsidRDefault="00C4128C" w:rsidP="00913071">
      <w:pPr>
        <w:numPr>
          <w:ilvl w:val="0"/>
          <w:numId w:val="6"/>
        </w:numPr>
        <w:spacing w:line="276" w:lineRule="auto"/>
        <w:ind w:left="567" w:hanging="567"/>
        <w:rPr>
          <w:rFonts w:asciiTheme="majorBidi" w:hAnsiTheme="majorBidi" w:cstheme="majorBidi"/>
          <w:rtl/>
          <w:lang w:bidi="ar-LB"/>
        </w:rPr>
      </w:pPr>
      <w:bookmarkStart w:id="1" w:name="_heading=h.30j0zll" w:colFirst="0" w:colLast="0"/>
      <w:bookmarkEnd w:id="1"/>
      <w:r w:rsidRPr="00EB2DBD">
        <w:rPr>
          <w:rFonts w:asciiTheme="majorBidi" w:hAnsiTheme="majorBidi" w:cstheme="majorBidi"/>
          <w:rtl/>
        </w:rPr>
        <w:t xml:space="preserve">تحدد قيمة ضمان حسن التنفيذ </w:t>
      </w:r>
      <w:r w:rsidR="00552FC5">
        <w:rPr>
          <w:rFonts w:asciiTheme="majorBidi" w:hAnsiTheme="majorBidi" w:cstheme="majorBidi" w:hint="cs"/>
          <w:rtl/>
        </w:rPr>
        <w:t xml:space="preserve">بمبلغ قدره </w:t>
      </w:r>
      <w:r w:rsidR="00913071">
        <w:rPr>
          <w:rFonts w:asciiTheme="majorBidi" w:hAnsiTheme="majorBidi" w:cstheme="majorBidi" w:hint="cs"/>
          <w:rtl/>
        </w:rPr>
        <w:t>عشرة بالمئة من قي</w:t>
      </w:r>
      <w:r w:rsidR="002112F5">
        <w:rPr>
          <w:rFonts w:asciiTheme="majorBidi" w:hAnsiTheme="majorBidi" w:cstheme="majorBidi" w:hint="cs"/>
          <w:rtl/>
        </w:rPr>
        <w:t>مة</w:t>
      </w:r>
      <w:r w:rsidR="00913071">
        <w:rPr>
          <w:rFonts w:asciiTheme="majorBidi" w:hAnsiTheme="majorBidi" w:cstheme="majorBidi" w:hint="cs"/>
          <w:rtl/>
        </w:rPr>
        <w:t xml:space="preserve"> العقد</w:t>
      </w:r>
    </w:p>
    <w:p w:rsidR="00F85E93" w:rsidRPr="002238C0" w:rsidRDefault="004E3408" w:rsidP="002238C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p>
    <w:p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rtl/>
        </w:rPr>
        <w:t>غرامات أو مخالفات أو عطل أوضرر يحدثه الملتزم إلى حين إيفائه بكامل الموجبات.</w:t>
      </w:r>
    </w:p>
    <w:p w:rsidR="00EB2050" w:rsidRPr="002238C0"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p>
    <w:p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 w:name="_heading=h.1fob9te" w:colFirst="0" w:colLast="0"/>
      <w:bookmarkEnd w:id="2"/>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p>
    <w:p w:rsidR="004E3408" w:rsidRPr="002238C0" w:rsidRDefault="004E3408" w:rsidP="0052199D">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يكون ضمان العرض كما ضمان حسن التنفيذ إمّا نقدياً يُدفع إلى صندوق الخ</w:t>
      </w:r>
      <w:r w:rsidR="00997C51">
        <w:rPr>
          <w:rFonts w:asciiTheme="majorBidi" w:hAnsiTheme="majorBidi" w:cstheme="majorBidi"/>
          <w:b/>
          <w:sz w:val="28"/>
          <w:szCs w:val="28"/>
          <w:rtl/>
        </w:rPr>
        <w:t xml:space="preserve">زينة أو إلى صندوق سلطة التعاقد </w:t>
      </w:r>
      <w:r w:rsidR="00997C51">
        <w:rPr>
          <w:rFonts w:asciiTheme="majorBidi" w:hAnsiTheme="majorBidi" w:cstheme="majorBidi" w:hint="cs"/>
          <w:b/>
          <w:sz w:val="28"/>
          <w:szCs w:val="28"/>
          <w:rtl/>
        </w:rPr>
        <w:t xml:space="preserve">مع مستشفى راشيا الحكومي </w:t>
      </w:r>
      <w:r w:rsidRPr="002238C0">
        <w:rPr>
          <w:rFonts w:asciiTheme="majorBidi" w:hAnsiTheme="majorBidi" w:cstheme="majorBidi"/>
          <w:b/>
          <w:sz w:val="28"/>
          <w:szCs w:val="28"/>
          <w:rtl/>
        </w:rPr>
        <w:t xml:space="preserve">، وإما بموجب كتاب ضمان مصرفي غير قابل للرجوع عنه، صادر عن مصرف مقبول من مصرف لبنان </w:t>
      </w:r>
      <w:r w:rsidR="005938EC" w:rsidRPr="002238C0">
        <w:rPr>
          <w:rFonts w:asciiTheme="majorBidi" w:hAnsiTheme="majorBidi" w:cstheme="majorBidi"/>
          <w:b/>
          <w:sz w:val="28"/>
          <w:szCs w:val="28"/>
          <w:rtl/>
        </w:rPr>
        <w:t>يُبيِّن أنه قابل للدفع غ</w:t>
      </w:r>
      <w:r w:rsidR="00997C51">
        <w:rPr>
          <w:rFonts w:asciiTheme="majorBidi" w:hAnsiTheme="majorBidi" w:cstheme="majorBidi"/>
          <w:b/>
          <w:sz w:val="28"/>
          <w:szCs w:val="28"/>
          <w:rtl/>
        </w:rPr>
        <w:t xml:space="preserve">ب الطلب، ويقدم ضمان العرض بإسم </w:t>
      </w:r>
      <w:r w:rsidR="00ED1AD7">
        <w:rPr>
          <w:rFonts w:asciiTheme="majorBidi" w:hAnsiTheme="majorBidi" w:cstheme="majorBidi" w:hint="cs"/>
          <w:b/>
          <w:sz w:val="28"/>
          <w:szCs w:val="28"/>
          <w:rtl/>
        </w:rPr>
        <w:t xml:space="preserve">ادوية </w:t>
      </w:r>
      <w:r w:rsidR="00BC21E9">
        <w:rPr>
          <w:rFonts w:asciiTheme="majorBidi" w:hAnsiTheme="majorBidi" w:cstheme="majorBidi"/>
          <w:b/>
          <w:sz w:val="28"/>
          <w:szCs w:val="28"/>
          <w:rtl/>
        </w:rPr>
        <w:t xml:space="preserve"> لصالح </w:t>
      </w:r>
      <w:r w:rsidR="00BC21E9">
        <w:rPr>
          <w:rFonts w:asciiTheme="majorBidi" w:hAnsiTheme="majorBidi" w:cstheme="majorBidi" w:hint="cs"/>
          <w:b/>
          <w:sz w:val="28"/>
          <w:szCs w:val="28"/>
          <w:rtl/>
        </w:rPr>
        <w:t xml:space="preserve">المؤسسة العامة لادارة مستشفى راشيا الحكومي </w:t>
      </w:r>
      <w:r w:rsidR="005938EC" w:rsidRPr="002238C0">
        <w:rPr>
          <w:rFonts w:asciiTheme="majorBidi" w:hAnsiTheme="majorBidi" w:cstheme="majorBidi"/>
          <w:b/>
          <w:sz w:val="28"/>
          <w:szCs w:val="28"/>
          <w:rtl/>
        </w:rPr>
        <w:t>.</w:t>
      </w:r>
    </w:p>
    <w:p w:rsidR="004E3408" w:rsidRDefault="00BE27EE" w:rsidP="000D45C1">
      <w:pPr>
        <w:pStyle w:val="ListParagraph"/>
        <w:numPr>
          <w:ilvl w:val="3"/>
          <w:numId w:val="10"/>
        </w:numPr>
        <w:spacing w:after="0"/>
        <w:ind w:left="396"/>
        <w:rPr>
          <w:rFonts w:asciiTheme="majorBidi" w:hAnsiTheme="majorBidi" w:cstheme="majorBidi"/>
          <w:b/>
          <w:sz w:val="28"/>
          <w:szCs w:val="28"/>
        </w:rPr>
      </w:pPr>
      <w:r w:rsidRPr="002238C0">
        <w:rPr>
          <w:rFonts w:asciiTheme="majorBidi" w:hAnsiTheme="majorBidi" w:cstheme="majorBidi"/>
          <w:b/>
          <w:sz w:val="28"/>
          <w:szCs w:val="28"/>
          <w:rtl/>
        </w:rPr>
        <w:t>لا يقبل الإستعاضة عن الضمانات بشيك بصرفي أو بإيصال مُعطى من الخزينة عائد لضمان صفقة سابقة حتى لو كان قد تقرر رد قيمته</w:t>
      </w:r>
      <w:r w:rsidR="000D45C1">
        <w:rPr>
          <w:rFonts w:asciiTheme="majorBidi" w:hAnsiTheme="majorBidi" w:cstheme="majorBidi" w:hint="cs"/>
          <w:b/>
          <w:sz w:val="28"/>
          <w:szCs w:val="28"/>
          <w:rtl/>
        </w:rPr>
        <w:t>.</w:t>
      </w:r>
    </w:p>
    <w:p w:rsidR="000D45C1" w:rsidRPr="000D45C1" w:rsidRDefault="000D45C1" w:rsidP="000D45C1">
      <w:pPr>
        <w:pStyle w:val="ListParagraph"/>
        <w:spacing w:after="0"/>
        <w:ind w:left="396" w:firstLine="0"/>
        <w:rPr>
          <w:rFonts w:asciiTheme="majorBidi" w:hAnsiTheme="majorBidi" w:cstheme="majorBidi"/>
          <w:b/>
          <w:sz w:val="28"/>
          <w:szCs w:val="28"/>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lastRenderedPageBreak/>
        <w:t xml:space="preserve"> اسم العارض وختمه. </w:t>
      </w:r>
    </w:p>
    <w:p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ضمن غلاف ثا</w:t>
      </w:r>
      <w:r w:rsidR="00BC21E9">
        <w:rPr>
          <w:rFonts w:asciiTheme="majorBidi" w:eastAsia="Cambria" w:hAnsiTheme="majorBidi" w:cstheme="majorBidi"/>
          <w:color w:val="000000"/>
          <w:rtl/>
        </w:rPr>
        <w:t xml:space="preserve">لث موحد يتم الحصول عليه من </w:t>
      </w:r>
      <w:r w:rsidR="00BC21E9">
        <w:rPr>
          <w:rFonts w:asciiTheme="majorBidi" w:eastAsia="Cambria" w:hAnsiTheme="majorBidi" w:cstheme="majorBidi" w:hint="cs"/>
          <w:color w:val="000000"/>
          <w:rtl/>
        </w:rPr>
        <w:t>أمانة سر المؤسسة</w:t>
      </w:r>
      <w:r w:rsidRPr="002238C0">
        <w:rPr>
          <w:rFonts w:asciiTheme="majorBidi" w:eastAsia="Cambria" w:hAnsiTheme="majorBidi" w:cstheme="majorBidi"/>
          <w:color w:val="000000"/>
          <w:rtl/>
        </w:rPr>
        <w:t xml:space="preserve"> عند</w:t>
      </w:r>
      <w:r w:rsidR="00BC21E9">
        <w:rPr>
          <w:rFonts w:asciiTheme="majorBidi" w:eastAsia="Cambria" w:hAnsiTheme="majorBidi" w:cstheme="majorBidi"/>
          <w:color w:val="000000"/>
          <w:rtl/>
        </w:rPr>
        <w:t xml:space="preserve"> تقديم العرض مختوم ومعنون باسم </w:t>
      </w:r>
      <w:r w:rsidR="00BC21E9">
        <w:rPr>
          <w:rFonts w:asciiTheme="majorBidi" w:eastAsia="Cambria" w:hAnsiTheme="majorBidi" w:cstheme="majorBidi" w:hint="cs"/>
          <w:color w:val="000000"/>
          <w:rtl/>
        </w:rPr>
        <w:t xml:space="preserve">المؤسسة العامة لادارة مستشفى راشيا الحكومي </w:t>
      </w:r>
      <w:r w:rsidR="00BC21E9">
        <w:rPr>
          <w:rFonts w:asciiTheme="majorBidi" w:eastAsia="Cambria" w:hAnsiTheme="majorBidi" w:cstheme="majorBidi"/>
          <w:color w:val="000000"/>
          <w:rtl/>
        </w:rPr>
        <w:t>–</w:t>
      </w:r>
      <w:r w:rsidR="00BC21E9">
        <w:rPr>
          <w:rFonts w:asciiTheme="majorBidi" w:eastAsia="Cambria" w:hAnsiTheme="majorBidi" w:cstheme="majorBidi" w:hint="cs"/>
          <w:color w:val="000000"/>
          <w:rtl/>
        </w:rPr>
        <w:t xml:space="preserve"> العقبة ،</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w:t>
      </w:r>
      <w:r w:rsidR="00BC21E9">
        <w:rPr>
          <w:rFonts w:asciiTheme="majorBidi" w:eastAsia="Cambria" w:hAnsiTheme="majorBidi" w:cstheme="majorBidi"/>
          <w:color w:val="000000"/>
          <w:rtl/>
        </w:rPr>
        <w:t xml:space="preserve">اللون تلصق عليه عند تقديمه إلى </w:t>
      </w:r>
      <w:r w:rsidR="00BC21E9">
        <w:rPr>
          <w:rFonts w:asciiTheme="majorBidi" w:eastAsia="Cambria" w:hAnsiTheme="majorBidi" w:cstheme="majorBidi" w:hint="cs"/>
          <w:color w:val="000000"/>
          <w:rtl/>
        </w:rPr>
        <w:t xml:space="preserve">المؤسسة العامة لادارة مستشفى راشيا الحكومي </w:t>
      </w:r>
      <w:r w:rsidRPr="002238C0">
        <w:rPr>
          <w:rFonts w:asciiTheme="majorBidi" w:eastAsia="Cambria" w:hAnsiTheme="majorBidi" w:cstheme="majorBidi"/>
          <w:color w:val="000000"/>
          <w:rtl/>
        </w:rPr>
        <w:t>.</w:t>
      </w:r>
    </w:p>
    <w:p w:rsidR="00B16FBC" w:rsidRPr="002238C0" w:rsidRDefault="000307CA" w:rsidP="00BF3833">
      <w:pPr>
        <w:numPr>
          <w:ilvl w:val="0"/>
          <w:numId w:val="14"/>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rtl/>
        </w:rPr>
        <w:t>ترسل العروض</w:t>
      </w:r>
      <w:r w:rsidR="007109F7" w:rsidRPr="002238C0">
        <w:rPr>
          <w:rFonts w:asciiTheme="majorBidi" w:eastAsia="Cambria" w:hAnsiTheme="majorBidi" w:cstheme="majorBidi"/>
          <w:color w:val="000000"/>
          <w:rtl/>
        </w:rPr>
        <w:t xml:space="preserve"> بواسطة البريد العام أو الخاص المغفل أو باليد مباشرة إلى </w:t>
      </w:r>
      <w:r w:rsidR="00BF3833">
        <w:rPr>
          <w:rFonts w:asciiTheme="majorBidi" w:eastAsia="Cambria" w:hAnsiTheme="majorBidi" w:cstheme="majorBidi" w:hint="cs"/>
          <w:color w:val="000000"/>
          <w:highlight w:val="yellow"/>
          <w:rtl/>
        </w:rPr>
        <w:t>مستشفى راشيا الحكومي</w:t>
      </w:r>
      <w:r w:rsidR="00BC21E9">
        <w:rPr>
          <w:rFonts w:asciiTheme="majorBidi" w:eastAsia="Cambria" w:hAnsiTheme="majorBidi" w:cstheme="majorBidi"/>
          <w:color w:val="000000"/>
          <w:highlight w:val="yellow"/>
          <w:rtl/>
        </w:rPr>
        <w:t>–</w:t>
      </w:r>
      <w:r w:rsidR="00BC21E9">
        <w:rPr>
          <w:rFonts w:asciiTheme="majorBidi" w:eastAsia="Cambria" w:hAnsiTheme="majorBidi" w:cstheme="majorBidi" w:hint="cs"/>
          <w:color w:val="000000"/>
          <w:highlight w:val="yellow"/>
          <w:rtl/>
        </w:rPr>
        <w:t xml:space="preserve"> مكتب أمين </w:t>
      </w:r>
      <w:r w:rsidR="00BF3833">
        <w:rPr>
          <w:rFonts w:asciiTheme="majorBidi" w:eastAsia="Cambria" w:hAnsiTheme="majorBidi" w:cstheme="majorBidi" w:hint="cs"/>
          <w:color w:val="000000"/>
          <w:highlight w:val="yellow"/>
          <w:rtl/>
        </w:rPr>
        <w:t>ال</w:t>
      </w:r>
      <w:r w:rsidR="00BC21E9">
        <w:rPr>
          <w:rFonts w:asciiTheme="majorBidi" w:eastAsia="Cambria" w:hAnsiTheme="majorBidi" w:cstheme="majorBidi" w:hint="cs"/>
          <w:color w:val="000000"/>
          <w:highlight w:val="yellow"/>
          <w:rtl/>
        </w:rPr>
        <w:t xml:space="preserve">صندوق </w:t>
      </w:r>
      <w:r w:rsidR="00BF3833">
        <w:rPr>
          <w:rFonts w:asciiTheme="majorBidi" w:eastAsia="Cambria" w:hAnsiTheme="majorBidi" w:cstheme="majorBidi" w:hint="cs"/>
          <w:color w:val="000000"/>
          <w:highlight w:val="yellow"/>
          <w:rtl/>
        </w:rPr>
        <w:t xml:space="preserve"> .</w:t>
      </w:r>
    </w:p>
    <w:p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p>
    <w:p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lastRenderedPageBreak/>
        <w:t>في حال التباين في الآراء بين أعضاء اللجنة، تؤخذ القرارات بأغلبية أعضائها ويُدوِّن أيّ عضو مخالف أسباب مخالفته.</w:t>
      </w:r>
    </w:p>
    <w:p w:rsidR="00C05760" w:rsidRPr="002238C0" w:rsidRDefault="00D4793D" w:rsidP="002238C0">
      <w:pPr>
        <w:numPr>
          <w:ilvl w:val="0"/>
          <w:numId w:val="18"/>
        </w:numPr>
        <w:pBdr>
          <w:top w:val="nil"/>
          <w:left w:val="nil"/>
          <w:bottom w:val="nil"/>
          <w:right w:val="nil"/>
          <w:between w:val="nil"/>
        </w:pBdr>
        <w:spacing w:after="240" w:line="276" w:lineRule="auto"/>
        <w:rPr>
          <w:rFonts w:asciiTheme="majorBidi" w:hAnsiTheme="majorBidi" w:cstheme="majorBidi"/>
        </w:rPr>
      </w:pPr>
      <w:r w:rsidRPr="002238C0">
        <w:rPr>
          <w:rFonts w:asciiTheme="majorBidi" w:hAnsiTheme="majorBidi" w:cstheme="majorBidi"/>
          <w:color w:val="000000"/>
          <w:rtl/>
        </w:rPr>
        <w:t xml:space="preserve">يحقّ لجميع العارضين المشاركين في عملية </w:t>
      </w:r>
      <w:r w:rsidR="00026BEF" w:rsidRPr="002238C0">
        <w:rPr>
          <w:rFonts w:asciiTheme="majorBidi" w:hAnsiTheme="majorBidi" w:cstheme="majorBidi"/>
          <w:color w:val="000000"/>
          <w:rtl/>
        </w:rPr>
        <w:t>التلزيم</w:t>
      </w:r>
      <w:r w:rsidRPr="002238C0">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الخارجي الموحّد لكل عارضعلى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 (بيان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استبعاد العارض</w:t>
      </w:r>
    </w:p>
    <w:p w:rsidR="00EB4AE0" w:rsidRPr="002238C0" w:rsidRDefault="00EB4AE0" w:rsidP="002238C0">
      <w:pPr>
        <w:pBdr>
          <w:between w:val="nil"/>
        </w:pBdr>
        <w:spacing w:line="276" w:lineRule="auto"/>
        <w:rPr>
          <w:rFonts w:asciiTheme="majorBidi" w:hAnsiTheme="majorBidi" w:cstheme="majorBidi"/>
          <w:color w:val="000000"/>
          <w:rtl/>
        </w:rPr>
      </w:pPr>
      <w:bookmarkStart w:id="3"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3"/>
    <w:p w:rsidR="00EB4AE0" w:rsidRPr="002238C0" w:rsidRDefault="00EB4AE0" w:rsidP="002238C0">
      <w:pPr>
        <w:pStyle w:val="Heading3"/>
        <w:tabs>
          <w:tab w:val="clear" w:pos="2408"/>
        </w:tabs>
        <w:spacing w:before="0" w:after="0" w:line="276" w:lineRule="auto"/>
        <w:ind w:right="0"/>
        <w:rPr>
          <w:rFonts w:asciiTheme="majorBidi" w:hAnsiTheme="majorBidi" w:cstheme="majorBidi"/>
          <w:b w:val="0"/>
          <w:bCs/>
          <w:sz w:val="28"/>
          <w:szCs w:val="28"/>
          <w:rtl/>
        </w:rPr>
      </w:pPr>
    </w:p>
    <w:p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rsidR="00C87D7F" w:rsidRPr="002238C0" w:rsidRDefault="00C87D7F" w:rsidP="002238C0">
      <w:pPr>
        <w:spacing w:line="276" w:lineRule="auto"/>
        <w:ind w:left="-6"/>
        <w:rPr>
          <w:rFonts w:asciiTheme="majorBidi" w:hAnsiTheme="majorBidi" w:cstheme="majorBidi"/>
          <w:rtl/>
        </w:rPr>
      </w:pPr>
      <w:bookmarkStart w:id="4" w:name="_heading=h.2grqrue" w:colFirst="0" w:colLast="0"/>
      <w:bookmarkEnd w:id="4"/>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rsidR="00C05760" w:rsidRPr="002238C0" w:rsidRDefault="00C05760" w:rsidP="002238C0">
      <w:pPr>
        <w:spacing w:line="276" w:lineRule="auto"/>
        <w:ind w:left="-6"/>
        <w:rPr>
          <w:rFonts w:asciiTheme="majorBidi" w:hAnsiTheme="majorBidi" w:cstheme="majorBidi"/>
        </w:rPr>
      </w:pPr>
    </w:p>
    <w:p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rsidR="00535331" w:rsidRPr="002238C0" w:rsidRDefault="00535331" w:rsidP="002238C0">
      <w:pPr>
        <w:spacing w:line="276" w:lineRule="auto"/>
        <w:rPr>
          <w:rFonts w:asciiTheme="majorBidi" w:hAnsiTheme="majorBidi" w:cstheme="majorBidi"/>
          <w:b/>
          <w:bCs/>
          <w:rtl/>
          <w:lang w:bidi="ar-LB"/>
        </w:rPr>
      </w:pPr>
    </w:p>
    <w:p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يمكن للجهة الشارية أن تُلغي الشراء و/ أو أيّ من إجراءاته في أيِّ وقت قبل إبلاغ الـملتزم الـمؤقت إبرام العقد، في الحالات التي نصّت عليها المادة 25 من قانون الشراء العام.</w:t>
      </w:r>
    </w:p>
    <w:p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rsidR="00D4793D" w:rsidRPr="002238C0" w:rsidRDefault="00957328" w:rsidP="002238C0">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rsidR="001E71CE" w:rsidRPr="002238C0" w:rsidRDefault="001E71CE" w:rsidP="002238C0">
      <w:pPr>
        <w:spacing w:line="276" w:lineRule="auto"/>
        <w:jc w:val="center"/>
        <w:rPr>
          <w:rFonts w:asciiTheme="majorBidi" w:hAnsiTheme="majorBidi" w:cstheme="majorBidi"/>
          <w:b/>
          <w:bCs/>
          <w:rtl/>
        </w:rPr>
      </w:pPr>
      <w:r w:rsidRPr="002238C0">
        <w:rPr>
          <w:rFonts w:asciiTheme="majorBidi" w:hAnsiTheme="majorBidi" w:cstheme="majorBidi"/>
          <w:b/>
          <w:bCs/>
          <w:rtl/>
        </w:rPr>
        <w:t xml:space="preserve">أحكام خاصة </w:t>
      </w:r>
      <w:r w:rsidR="00AE02B6" w:rsidRPr="002238C0">
        <w:rPr>
          <w:rFonts w:asciiTheme="majorBidi" w:hAnsiTheme="majorBidi" w:cstheme="majorBidi"/>
          <w:b/>
          <w:bCs/>
          <w:rtl/>
        </w:rPr>
        <w:t>بالعقد وتنفيذ الإلتزام</w:t>
      </w:r>
    </w:p>
    <w:p w:rsidR="00957328" w:rsidRPr="002238C0" w:rsidRDefault="00957328" w:rsidP="003A389A">
      <w:pPr>
        <w:spacing w:line="276" w:lineRule="auto"/>
        <w:rPr>
          <w:rFonts w:asciiTheme="majorBidi" w:hAnsiTheme="majorBidi" w:cstheme="majorBidi"/>
          <w:b/>
          <w:bCs/>
        </w:rPr>
      </w:pPr>
    </w:p>
    <w:p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rsidR="00301931" w:rsidRPr="00AB0F4F" w:rsidRDefault="00301931" w:rsidP="00301931">
      <w:pPr>
        <w:pStyle w:val="ListParagraph"/>
        <w:spacing w:after="0"/>
        <w:ind w:left="396" w:firstLine="0"/>
        <w:rPr>
          <w:rFonts w:asciiTheme="majorBidi" w:hAnsiTheme="majorBidi" w:cstheme="majorBidi"/>
          <w:sz w:val="28"/>
          <w:szCs w:val="28"/>
        </w:rPr>
      </w:pPr>
    </w:p>
    <w:p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5" w:name="_heading=h.35nkun2" w:colFirst="0" w:colLast="0"/>
      <w:bookmarkEnd w:id="5"/>
      <w:r w:rsidRPr="002238C0">
        <w:rPr>
          <w:rFonts w:asciiTheme="majorBidi" w:hAnsiTheme="majorBidi" w:cstheme="majorBidi"/>
          <w:b w:val="0"/>
          <w:bCs/>
          <w:sz w:val="28"/>
          <w:szCs w:val="28"/>
          <w:rtl/>
        </w:rPr>
        <w:t>قواعد بشأن العروض المنخفضة الأسعار انخفاضاً غير عادياً</w:t>
      </w:r>
      <w:r w:rsidR="00F91456" w:rsidRPr="002238C0">
        <w:rPr>
          <w:rFonts w:asciiTheme="majorBidi" w:hAnsiTheme="majorBidi" w:cstheme="majorBidi"/>
          <w:b w:val="0"/>
          <w:bCs/>
          <w:sz w:val="28"/>
          <w:szCs w:val="28"/>
          <w:rtl/>
        </w:rPr>
        <w:t xml:space="preserve"> (المادة 27 من قانون الشراء العام)</w:t>
      </w:r>
    </w:p>
    <w:p w:rsidR="00245833" w:rsidRDefault="00AE02B6"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6" w:name="_heading=h.1ksv4uv" w:colFirst="0" w:colLast="0"/>
      <w:bookmarkEnd w:id="6"/>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w:t>
      </w:r>
      <w:r w:rsidR="001E67F1" w:rsidRPr="002238C0">
        <w:rPr>
          <w:rFonts w:asciiTheme="majorBidi" w:hAnsiTheme="majorBidi" w:cstheme="majorBidi"/>
          <w:color w:val="000000"/>
          <w:rtl/>
        </w:rPr>
        <w:t>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p>
    <w:p w:rsidR="005D29E9" w:rsidRPr="002238C0" w:rsidRDefault="005D29E9" w:rsidP="00913071">
      <w:pPr>
        <w:pStyle w:val="Heading3"/>
        <w:tabs>
          <w:tab w:val="clear" w:pos="2408"/>
        </w:tabs>
        <w:spacing w:before="0" w:after="0" w:line="276" w:lineRule="auto"/>
        <w:ind w:left="900" w:right="0" w:firstLine="0"/>
        <w:rPr>
          <w:rFonts w:asciiTheme="majorBidi" w:hAnsiTheme="majorBidi" w:cstheme="majorBidi"/>
          <w:b w:val="0"/>
          <w:bCs/>
          <w:sz w:val="28"/>
          <w:szCs w:val="28"/>
          <w:highlight w:val="yellow"/>
          <w:rtl/>
        </w:rPr>
      </w:pPr>
    </w:p>
    <w:p w:rsidR="00DD13AA" w:rsidRPr="002238C0" w:rsidRDefault="00DD13AA" w:rsidP="002238C0">
      <w:pPr>
        <w:pBdr>
          <w:top w:val="nil"/>
          <w:left w:val="nil"/>
          <w:bottom w:val="nil"/>
          <w:right w:val="nil"/>
          <w:between w:val="nil"/>
        </w:pBdr>
        <w:spacing w:line="276" w:lineRule="auto"/>
        <w:rPr>
          <w:rFonts w:asciiTheme="majorBidi" w:hAnsiTheme="majorBidi" w:cstheme="majorBidi"/>
          <w:color w:val="000000"/>
          <w:rtl/>
          <w:lang w:bidi="ar-LB"/>
        </w:rPr>
      </w:pPr>
    </w:p>
    <w:p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7" w:name="_heading=h.44sinio" w:colFirst="0" w:colLast="0"/>
      <w:bookmarkStart w:id="8" w:name="_heading=h.2jxsxqh" w:colFirst="0" w:colLast="0"/>
      <w:bookmarkStart w:id="9" w:name="_heading=h.z337ya" w:colFirst="0" w:colLast="0"/>
      <w:bookmarkEnd w:id="7"/>
      <w:bookmarkEnd w:id="8"/>
      <w:bookmarkEnd w:id="9"/>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rsidR="00E10943" w:rsidRPr="00BA20DA" w:rsidRDefault="00AF66A5" w:rsidP="00BA20DA">
      <w:pPr>
        <w:numPr>
          <w:ilvl w:val="0"/>
          <w:numId w:val="16"/>
        </w:numPr>
        <w:pBdr>
          <w:top w:val="nil"/>
          <w:left w:val="nil"/>
          <w:bottom w:val="nil"/>
          <w:right w:val="nil"/>
          <w:between w:val="nil"/>
        </w:pBdr>
        <w:spacing w:line="276" w:lineRule="auto"/>
        <w:rPr>
          <w:rFonts w:asciiTheme="majorBidi" w:hAnsiTheme="majorBidi" w:cstheme="majorBidi"/>
          <w:rtl/>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rsidR="00DD13AA" w:rsidRPr="002238C0"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sidRPr="002238C0">
        <w:rPr>
          <w:rFonts w:asciiTheme="majorBidi" w:hAnsiTheme="majorBidi" w:cstheme="majorBidi"/>
          <w:b w:val="0"/>
          <w:bCs/>
          <w:sz w:val="28"/>
          <w:szCs w:val="28"/>
          <w:highlight w:val="yellow"/>
          <w:rtl/>
        </w:rPr>
        <w:lastRenderedPageBreak/>
        <w:t xml:space="preserve">تنفيذ العقد والاستلام </w:t>
      </w:r>
      <w:r w:rsidRPr="002238C0">
        <w:rPr>
          <w:rFonts w:asciiTheme="majorBidi" w:hAnsiTheme="majorBidi" w:cstheme="majorBidi"/>
          <w:b w:val="0"/>
          <w:bCs/>
          <w:sz w:val="28"/>
          <w:szCs w:val="28"/>
          <w:highlight w:val="yellow"/>
          <w:rtl/>
          <w:lang w:bidi="ar-LB"/>
        </w:rPr>
        <w:t>(</w:t>
      </w:r>
      <w:r w:rsidR="00191FF9">
        <w:rPr>
          <w:rFonts w:asciiTheme="majorBidi" w:hAnsiTheme="majorBidi" w:cstheme="majorBidi" w:hint="cs"/>
          <w:b w:val="0"/>
          <w:bCs/>
          <w:sz w:val="28"/>
          <w:szCs w:val="28"/>
          <w:highlight w:val="yellow"/>
          <w:rtl/>
          <w:lang w:bidi="ar-LB"/>
        </w:rPr>
        <w:t>ا</w:t>
      </w:r>
      <w:r w:rsidRPr="002238C0">
        <w:rPr>
          <w:rFonts w:asciiTheme="majorBidi" w:hAnsiTheme="majorBidi" w:cstheme="majorBidi"/>
          <w:b w:val="0"/>
          <w:bCs/>
          <w:sz w:val="28"/>
          <w:szCs w:val="28"/>
          <w:highlight w:val="yellow"/>
          <w:rtl/>
          <w:lang w:bidi="ar-LB"/>
        </w:rPr>
        <w:t>لماد</w:t>
      </w:r>
      <w:r w:rsidR="00EE6AD2">
        <w:rPr>
          <w:rFonts w:asciiTheme="majorBidi" w:hAnsiTheme="majorBidi" w:cstheme="majorBidi" w:hint="cs"/>
          <w:b w:val="0"/>
          <w:bCs/>
          <w:sz w:val="28"/>
          <w:szCs w:val="28"/>
          <w:highlight w:val="yellow"/>
          <w:rtl/>
          <w:lang w:bidi="ar-LB"/>
        </w:rPr>
        <w:t>ة 32 من قانون الشراء العام</w:t>
      </w:r>
      <w:r w:rsidRPr="002238C0">
        <w:rPr>
          <w:rFonts w:asciiTheme="majorBidi" w:hAnsiTheme="majorBidi" w:cstheme="majorBidi"/>
          <w:b w:val="0"/>
          <w:bCs/>
          <w:sz w:val="28"/>
          <w:szCs w:val="28"/>
          <w:highlight w:val="yellow"/>
          <w:rtl/>
          <w:lang w:bidi="ar-LB"/>
        </w:rPr>
        <w:t>)</w:t>
      </w:r>
    </w:p>
    <w:p w:rsidR="00DD13AA" w:rsidRPr="00BC21E9" w:rsidRDefault="00DD13AA" w:rsidP="0052199D">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00393A8D">
        <w:rPr>
          <w:rFonts w:asciiTheme="majorBidi" w:hAnsiTheme="majorBidi" w:cstheme="majorBidi" w:hint="cs"/>
          <w:color w:val="000000"/>
          <w:rtl/>
        </w:rPr>
        <w:t>الا</w:t>
      </w:r>
      <w:r w:rsidR="0052199D">
        <w:rPr>
          <w:rFonts w:asciiTheme="majorBidi" w:hAnsiTheme="majorBidi" w:cstheme="majorBidi" w:hint="cs"/>
          <w:color w:val="000000"/>
          <w:rtl/>
        </w:rPr>
        <w:t>دوية</w:t>
      </w:r>
      <w:r w:rsidR="002536B7">
        <w:rPr>
          <w:rFonts w:asciiTheme="majorBidi" w:hAnsiTheme="majorBidi" w:cstheme="majorBidi" w:hint="cs"/>
          <w:color w:val="000000"/>
          <w:rtl/>
        </w:rPr>
        <w:t xml:space="preserve">والصناف الاخرى </w:t>
      </w:r>
      <w:r w:rsidRPr="002238C0">
        <w:rPr>
          <w:rFonts w:asciiTheme="majorBidi" w:hAnsiTheme="majorBidi" w:cstheme="majorBidi"/>
          <w:color w:val="000000"/>
          <w:rtl/>
        </w:rPr>
        <w:t xml:space="preserve">لجنة الاستلام المنصوص عليها في المادة 101 من قانون الشراء العام وتُقدِّم تقريرها خلال مدة زمنية أقصاها </w:t>
      </w:r>
      <w:r w:rsidR="001E0BB0">
        <w:rPr>
          <w:rFonts w:asciiTheme="majorBidi" w:hAnsiTheme="majorBidi" w:cstheme="majorBidi" w:hint="cs"/>
          <w:color w:val="000000"/>
          <w:rtl/>
        </w:rPr>
        <w:t>تلاتون يوم</w:t>
      </w:r>
      <w:r w:rsidRPr="002238C0">
        <w:rPr>
          <w:rFonts w:asciiTheme="majorBidi" w:hAnsiTheme="majorBidi" w:cstheme="majorBidi"/>
          <w:color w:val="000000"/>
          <w:rtl/>
        </w:rPr>
        <w:t xml:space="preserve"> تَبدأ من تاريخ تقدي</w:t>
      </w:r>
      <w:r w:rsidR="00BC21E9">
        <w:rPr>
          <w:rFonts w:asciiTheme="majorBidi" w:hAnsiTheme="majorBidi" w:cstheme="majorBidi"/>
          <w:color w:val="000000"/>
          <w:rtl/>
        </w:rPr>
        <w:t>م طلب الاستلام من قِبَل الملتزم</w:t>
      </w:r>
      <w:r w:rsidR="00B0130B">
        <w:rPr>
          <w:rFonts w:asciiTheme="majorBidi" w:hAnsiTheme="majorBidi" w:cstheme="majorBidi" w:hint="cs"/>
          <w:color w:val="000000"/>
          <w:rtl/>
        </w:rPr>
        <w:t xml:space="preserve"> .</w:t>
      </w:r>
    </w:p>
    <w:p w:rsidR="00DD13AA" w:rsidRPr="002238C0"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rsidR="00DD13AA" w:rsidRDefault="00DD13AA" w:rsidP="002238C0">
      <w:pPr>
        <w:spacing w:line="276" w:lineRule="auto"/>
        <w:ind w:left="-6"/>
        <w:rPr>
          <w:rFonts w:asciiTheme="majorBidi" w:hAnsiTheme="majorBidi" w:cstheme="majorBidi"/>
          <w:rtl/>
        </w:rPr>
      </w:pPr>
    </w:p>
    <w:p w:rsidR="00191FF9" w:rsidRPr="00C86CF7" w:rsidRDefault="009E74A1"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Pr>
          <w:rFonts w:asciiTheme="majorBidi" w:hAnsiTheme="majorBidi" w:cstheme="majorBidi" w:hint="cs"/>
          <w:b w:val="0"/>
          <w:bCs/>
          <w:sz w:val="28"/>
          <w:szCs w:val="28"/>
          <w:highlight w:val="yellow"/>
          <w:rtl/>
          <w:lang w:bidi="ar-LB"/>
        </w:rPr>
        <w:t>إستلام الأشغال/اللوازم/الخدمات</w:t>
      </w:r>
      <w:r w:rsidR="00EE6AD2">
        <w:rPr>
          <w:rFonts w:asciiTheme="majorBidi" w:hAnsiTheme="majorBidi" w:cstheme="majorBidi" w:hint="cs"/>
          <w:b w:val="0"/>
          <w:bCs/>
          <w:sz w:val="28"/>
          <w:szCs w:val="28"/>
          <w:highlight w:val="yellow"/>
          <w:rtl/>
        </w:rPr>
        <w:t xml:space="preserve"> (المادة 101 من قانون الشراء العام)</w:t>
      </w:r>
    </w:p>
    <w:p w:rsidR="00191FF9" w:rsidRPr="008419A8" w:rsidRDefault="00B0130B" w:rsidP="001E0BB0">
      <w:pPr>
        <w:numPr>
          <w:ilvl w:val="0"/>
          <w:numId w:val="36"/>
        </w:numPr>
        <w:pBdr>
          <w:top w:val="nil"/>
          <w:left w:val="nil"/>
          <w:bottom w:val="nil"/>
          <w:right w:val="nil"/>
          <w:between w:val="nil"/>
        </w:pBdr>
        <w:spacing w:line="276" w:lineRule="auto"/>
        <w:rPr>
          <w:rFonts w:asciiTheme="majorBidi" w:hAnsiTheme="majorBidi" w:cstheme="majorBidi"/>
          <w:shd w:val="clear" w:color="auto" w:fill="F7F7F7"/>
        </w:rPr>
      </w:pPr>
      <w:r>
        <w:rPr>
          <w:rFonts w:asciiTheme="majorBidi" w:hAnsiTheme="majorBidi" w:cstheme="majorBidi"/>
          <w:color w:val="000000"/>
          <w:highlight w:val="yellow"/>
          <w:shd w:val="clear" w:color="auto" w:fill="F7F7F7"/>
          <w:rtl/>
        </w:rPr>
        <w:t xml:space="preserve">يَجري الاستلام على </w:t>
      </w:r>
      <w:r w:rsidR="001E0BB0">
        <w:rPr>
          <w:rFonts w:asciiTheme="majorBidi" w:hAnsiTheme="majorBidi" w:cstheme="majorBidi" w:hint="cs"/>
          <w:color w:val="000000"/>
          <w:highlight w:val="yellow"/>
          <w:shd w:val="clear" w:color="auto" w:fill="F7F7F7"/>
          <w:rtl/>
        </w:rPr>
        <w:t>مرحلة واحدة</w:t>
      </w:r>
      <w:r w:rsidR="00191FF9" w:rsidRPr="003F64FF">
        <w:rPr>
          <w:rFonts w:asciiTheme="majorBidi" w:hAnsiTheme="majorBidi" w:cstheme="majorBidi"/>
          <w:color w:val="000000"/>
          <w:highlight w:val="yellow"/>
          <w:shd w:val="clear" w:color="auto" w:fill="F7F7F7"/>
        </w:rPr>
        <w:t>.</w:t>
      </w:r>
    </w:p>
    <w:p w:rsidR="008419A8" w:rsidRPr="008419A8" w:rsidRDefault="00B0130B" w:rsidP="00913071">
      <w:pPr>
        <w:numPr>
          <w:ilvl w:val="0"/>
          <w:numId w:val="36"/>
        </w:numPr>
        <w:pBdr>
          <w:top w:val="nil"/>
          <w:left w:val="nil"/>
          <w:bottom w:val="nil"/>
          <w:right w:val="nil"/>
          <w:between w:val="nil"/>
        </w:pBdr>
        <w:spacing w:line="276" w:lineRule="auto"/>
        <w:rPr>
          <w:rFonts w:asciiTheme="majorBidi" w:hAnsiTheme="majorBidi" w:cstheme="majorBidi"/>
          <w:b/>
          <w:color w:val="000000"/>
          <w:highlight w:val="yellow"/>
          <w:rtl/>
        </w:rPr>
      </w:pPr>
      <w:r>
        <w:rPr>
          <w:rFonts w:asciiTheme="majorBidi" w:hAnsiTheme="majorBidi" w:cstheme="majorBidi" w:hint="cs"/>
          <w:color w:val="000000"/>
          <w:highlight w:val="yellow"/>
          <w:rtl/>
        </w:rPr>
        <w:t xml:space="preserve">يتم الاستلام خلال 72 ساعة من تاريخ </w:t>
      </w:r>
      <w:r w:rsidR="00913071">
        <w:rPr>
          <w:rFonts w:asciiTheme="majorBidi" w:hAnsiTheme="majorBidi" w:cstheme="majorBidi" w:hint="cs"/>
          <w:color w:val="000000"/>
          <w:highlight w:val="yellow"/>
          <w:rtl/>
        </w:rPr>
        <w:t>نفاذ العقد</w:t>
      </w:r>
      <w:r w:rsidR="008419A8" w:rsidRPr="00104807">
        <w:rPr>
          <w:rFonts w:asciiTheme="majorBidi" w:hAnsiTheme="majorBidi" w:cstheme="majorBidi" w:hint="cs"/>
          <w:color w:val="000000"/>
          <w:highlight w:val="yellow"/>
          <w:rtl/>
        </w:rPr>
        <w:t>.</w:t>
      </w:r>
    </w:p>
    <w:p w:rsidR="00EE6AD2" w:rsidRPr="00375D56" w:rsidRDefault="00EE6AD2" w:rsidP="00EE6AD2">
      <w:pPr>
        <w:numPr>
          <w:ilvl w:val="0"/>
          <w:numId w:val="36"/>
        </w:numPr>
        <w:pBdr>
          <w:top w:val="nil"/>
          <w:left w:val="nil"/>
          <w:bottom w:val="nil"/>
          <w:right w:val="nil"/>
          <w:between w:val="nil"/>
        </w:pBdr>
        <w:spacing w:line="276" w:lineRule="auto"/>
        <w:rPr>
          <w:rFonts w:asciiTheme="majorBidi" w:hAnsiTheme="majorBidi" w:cstheme="majorBidi"/>
          <w:b/>
          <w:color w:val="000000"/>
        </w:rPr>
      </w:pPr>
      <w:r w:rsidRPr="00375D56">
        <w:rPr>
          <w:rFonts w:asciiTheme="majorBidi" w:hAnsiTheme="majorBidi" w:cstheme="majorBidi"/>
          <w:color w:val="000000"/>
          <w:rtl/>
        </w:rPr>
        <w:t xml:space="preserve">يَجري الاستلام وفقاً </w:t>
      </w:r>
      <w:r w:rsidRPr="00375D56">
        <w:rPr>
          <w:rFonts w:asciiTheme="majorBidi" w:hAnsiTheme="majorBidi" w:cstheme="majorBidi" w:hint="cs"/>
          <w:color w:val="000000"/>
          <w:rtl/>
        </w:rPr>
        <w:t>لأحكام ا</w:t>
      </w:r>
      <w:r w:rsidRPr="00375D56">
        <w:rPr>
          <w:rFonts w:asciiTheme="majorBidi" w:hAnsiTheme="majorBidi" w:cstheme="majorBidi"/>
          <w:color w:val="000000"/>
          <w:rtl/>
        </w:rPr>
        <w:t>لمادة 101 من قانون الشراء العام.</w:t>
      </w:r>
    </w:p>
    <w:p w:rsidR="00191FF9" w:rsidRPr="00191FF9" w:rsidRDefault="00191FF9" w:rsidP="002238C0">
      <w:pPr>
        <w:spacing w:line="276" w:lineRule="auto"/>
        <w:ind w:left="-6"/>
        <w:rPr>
          <w:rFonts w:asciiTheme="majorBidi" w:hAnsiTheme="majorBidi" w:cstheme="majorBidi"/>
        </w:rPr>
      </w:pPr>
    </w:p>
    <w:p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0" w:name="_heading=h.3j2qqm3" w:colFirst="0" w:colLast="0"/>
      <w:bookmarkEnd w:id="10"/>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rsidR="00B0130B" w:rsidRPr="00B0130B" w:rsidRDefault="001E0BB0" w:rsidP="001E0BB0">
      <w:pPr>
        <w:pBdr>
          <w:top w:val="nil"/>
          <w:left w:val="nil"/>
          <w:bottom w:val="nil"/>
          <w:right w:val="nil"/>
          <w:between w:val="nil"/>
        </w:pBdr>
        <w:spacing w:line="276" w:lineRule="auto"/>
        <w:ind w:left="19"/>
        <w:rPr>
          <w:rFonts w:asciiTheme="majorBidi" w:hAnsiTheme="majorBidi" w:cstheme="majorBidi"/>
          <w:color w:val="000000"/>
        </w:rPr>
      </w:pPr>
      <w:r>
        <w:rPr>
          <w:rFonts w:asciiTheme="majorBidi" w:hAnsiTheme="majorBidi" w:cstheme="majorBidi" w:hint="cs"/>
          <w:color w:val="000000"/>
          <w:rtl/>
        </w:rPr>
        <w:t>1-</w:t>
      </w:r>
      <w:r w:rsidR="00AE02B6"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w:t>
      </w:r>
      <w:bookmarkStart w:id="11" w:name="_heading=h.1y810tw" w:colFirst="0" w:colLast="0"/>
      <w:bookmarkStart w:id="12" w:name="_heading=h.4i7ojhp" w:colFirst="0" w:colLast="0"/>
      <w:bookmarkEnd w:id="11"/>
      <w:bookmarkEnd w:id="12"/>
      <w:r w:rsidR="00B0130B">
        <w:rPr>
          <w:rFonts w:asciiTheme="majorBidi" w:hAnsiTheme="majorBidi" w:cstheme="majorBidi" w:hint="cs"/>
          <w:color w:val="000000"/>
          <w:rtl/>
        </w:rPr>
        <w:t>يره .</w:t>
      </w:r>
    </w:p>
    <w:p w:rsidR="00191FF9" w:rsidRDefault="00191FF9" w:rsidP="00191FF9">
      <w:pPr>
        <w:pBdr>
          <w:top w:val="nil"/>
          <w:left w:val="nil"/>
          <w:bottom w:val="nil"/>
          <w:right w:val="nil"/>
          <w:between w:val="nil"/>
        </w:pBdr>
        <w:spacing w:line="276" w:lineRule="auto"/>
        <w:ind w:left="379"/>
        <w:rPr>
          <w:rFonts w:asciiTheme="majorBidi" w:hAnsiTheme="majorBidi" w:cstheme="majorBidi"/>
          <w:highlight w:val="yellow"/>
        </w:rPr>
      </w:pPr>
    </w:p>
    <w:p w:rsidR="002238C0" w:rsidRPr="002238C0" w:rsidRDefault="002238C0" w:rsidP="00445D11">
      <w:pPr>
        <w:pStyle w:val="Heading3"/>
        <w:tabs>
          <w:tab w:val="clear" w:pos="2408"/>
        </w:tabs>
        <w:spacing w:before="0" w:after="0" w:line="276" w:lineRule="auto"/>
        <w:ind w:left="540" w:right="0" w:firstLine="0"/>
        <w:rPr>
          <w:rFonts w:asciiTheme="majorBidi" w:hAnsiTheme="majorBidi" w:cstheme="majorBidi"/>
          <w:highlight w:val="yellow"/>
        </w:rPr>
      </w:pPr>
    </w:p>
    <w:p w:rsidR="00B72D91" w:rsidRPr="00C0154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C0154D">
        <w:rPr>
          <w:rFonts w:asciiTheme="majorBidi" w:hAnsiTheme="majorBidi" w:cstheme="majorBidi"/>
          <w:b w:val="0"/>
          <w:bCs/>
          <w:sz w:val="28"/>
          <w:szCs w:val="28"/>
          <w:rtl/>
        </w:rPr>
        <w:t>دفع قيمة العقد</w:t>
      </w:r>
      <w:r w:rsidRPr="00C0154D">
        <w:rPr>
          <w:rStyle w:val="FootnoteReference"/>
          <w:rFonts w:asciiTheme="majorBidi" w:hAnsiTheme="majorBidi" w:cstheme="majorBidi"/>
          <w:b w:val="0"/>
          <w:bCs/>
          <w:sz w:val="28"/>
          <w:szCs w:val="28"/>
          <w:rtl/>
        </w:rPr>
        <w:footnoteReference w:id="7"/>
      </w:r>
      <w:r w:rsidRPr="00C0154D">
        <w:rPr>
          <w:rFonts w:asciiTheme="majorBidi" w:hAnsiTheme="majorBidi" w:cstheme="majorBidi"/>
          <w:b w:val="0"/>
          <w:bCs/>
          <w:sz w:val="28"/>
          <w:szCs w:val="28"/>
          <w:rtl/>
        </w:rPr>
        <w:t xml:space="preserve"> (المادة 37 من قانون الشراء العام)</w:t>
      </w:r>
    </w:p>
    <w:p w:rsidR="00191FF9" w:rsidRDefault="00191FF9" w:rsidP="00552FC5">
      <w:pPr>
        <w:pBdr>
          <w:top w:val="nil"/>
          <w:left w:val="nil"/>
          <w:bottom w:val="nil"/>
          <w:right w:val="nil"/>
          <w:between w:val="nil"/>
        </w:pBdr>
        <w:spacing w:line="276" w:lineRule="auto"/>
        <w:ind w:left="19"/>
        <w:rPr>
          <w:rFonts w:asciiTheme="majorBidi" w:hAnsiTheme="majorBidi" w:cstheme="majorBidi"/>
        </w:rPr>
      </w:pPr>
    </w:p>
    <w:p w:rsidR="00191FF9" w:rsidRDefault="00191FF9" w:rsidP="00191FF9">
      <w:pPr>
        <w:pBdr>
          <w:top w:val="nil"/>
          <w:left w:val="nil"/>
          <w:bottom w:val="nil"/>
          <w:right w:val="nil"/>
          <w:between w:val="nil"/>
        </w:pBdr>
        <w:spacing w:line="276" w:lineRule="auto"/>
        <w:ind w:left="379"/>
        <w:rPr>
          <w:rFonts w:asciiTheme="majorBidi" w:hAnsiTheme="majorBidi" w:cstheme="majorBidi"/>
          <w:rtl/>
        </w:rPr>
      </w:pPr>
    </w:p>
    <w:p w:rsidR="002238C0" w:rsidRPr="00405FA5" w:rsidRDefault="00AE0D9E" w:rsidP="005C7453">
      <w:pPr>
        <w:pStyle w:val="ListParagraph"/>
        <w:numPr>
          <w:ilvl w:val="0"/>
          <w:numId w:val="39"/>
        </w:numPr>
        <w:pBdr>
          <w:top w:val="nil"/>
          <w:left w:val="nil"/>
          <w:bottom w:val="nil"/>
          <w:right w:val="nil"/>
          <w:between w:val="nil"/>
        </w:pBdr>
        <w:ind w:left="396"/>
        <w:rPr>
          <w:rFonts w:asciiTheme="majorBidi" w:hAnsiTheme="majorBidi" w:cstheme="majorBidi"/>
          <w:sz w:val="28"/>
          <w:szCs w:val="28"/>
          <w:highlight w:val="yellow"/>
        </w:rPr>
      </w:pPr>
      <w:r w:rsidRPr="00405FA5">
        <w:rPr>
          <w:rFonts w:asciiTheme="majorBidi" w:hAnsiTheme="majorBidi" w:cs="Times New Roman"/>
          <w:sz w:val="28"/>
          <w:szCs w:val="28"/>
          <w:highlight w:val="yellow"/>
          <w:rtl/>
        </w:rPr>
        <w:t>تدفع قيمة العقد بعد تنفيذه</w:t>
      </w:r>
      <w:r w:rsidR="00445D11">
        <w:rPr>
          <w:rFonts w:asciiTheme="majorBidi" w:hAnsiTheme="majorBidi" w:cs="Times New Roman" w:hint="cs"/>
          <w:sz w:val="28"/>
          <w:szCs w:val="28"/>
          <w:highlight w:val="yellow"/>
          <w:rtl/>
        </w:rPr>
        <w:t xml:space="preserve"> بالليرة البنانية </w:t>
      </w:r>
      <w:r w:rsidR="002536B7">
        <w:rPr>
          <w:rFonts w:asciiTheme="majorBidi" w:hAnsiTheme="majorBidi" w:cs="Times New Roman" w:hint="cs"/>
          <w:sz w:val="28"/>
          <w:szCs w:val="28"/>
          <w:highlight w:val="yellow"/>
          <w:rtl/>
        </w:rPr>
        <w:t xml:space="preserve">او بالدولار الامريكي حسب سعر الصرف بتاريخ الاستلام </w:t>
      </w:r>
      <w:r w:rsidR="00445D11">
        <w:rPr>
          <w:rFonts w:asciiTheme="majorBidi" w:hAnsiTheme="majorBidi" w:cs="Times New Roman" w:hint="cs"/>
          <w:sz w:val="28"/>
          <w:szCs w:val="28"/>
          <w:highlight w:val="yellow"/>
          <w:rtl/>
        </w:rPr>
        <w:t xml:space="preserve">.ودلك بعد تنظيم محضر استلام يسجل فيه التاريخ والساعة التي تجري فيها عملية الاستلام .ويوقع عليه رئيس واعضاء اللجنة ويعاد بموجبه الى ضمان حسن  التنفيذ اللى الملتزم </w:t>
      </w:r>
    </w:p>
    <w:p w:rsidR="003969DE" w:rsidRPr="003969DE" w:rsidRDefault="003969DE" w:rsidP="003969DE">
      <w:pPr>
        <w:pStyle w:val="ListParagraph"/>
        <w:pBdr>
          <w:top w:val="nil"/>
          <w:left w:val="nil"/>
          <w:bottom w:val="nil"/>
          <w:right w:val="nil"/>
          <w:between w:val="nil"/>
        </w:pBdr>
        <w:ind w:left="396" w:firstLine="0"/>
        <w:rPr>
          <w:rFonts w:asciiTheme="majorBidi" w:hAnsiTheme="majorBidi" w:cstheme="majorBidi"/>
          <w:sz w:val="28"/>
          <w:szCs w:val="28"/>
        </w:rPr>
      </w:pPr>
    </w:p>
    <w:p w:rsidR="003969DE" w:rsidRPr="00552FC5" w:rsidRDefault="003969DE" w:rsidP="00552FC5">
      <w:pPr>
        <w:pBdr>
          <w:top w:val="nil"/>
          <w:left w:val="nil"/>
          <w:bottom w:val="nil"/>
          <w:right w:val="nil"/>
          <w:between w:val="nil"/>
        </w:pBdr>
        <w:rPr>
          <w:rFonts w:asciiTheme="majorBidi" w:hAnsiTheme="majorBidi" w:cstheme="majorBidi"/>
        </w:rPr>
      </w:pPr>
    </w:p>
    <w:p w:rsidR="000905F6" w:rsidRDefault="000905F6" w:rsidP="000905F6">
      <w:pPr>
        <w:pBdr>
          <w:top w:val="nil"/>
          <w:left w:val="nil"/>
          <w:bottom w:val="nil"/>
          <w:right w:val="nil"/>
          <w:between w:val="nil"/>
        </w:pBdr>
        <w:rPr>
          <w:rFonts w:asciiTheme="majorBidi" w:hAnsiTheme="majorBidi" w:cstheme="majorBidi"/>
          <w:rtl/>
        </w:rPr>
      </w:pPr>
    </w:p>
    <w:p w:rsidR="000905F6" w:rsidRPr="000905F6" w:rsidRDefault="000905F6" w:rsidP="000905F6">
      <w:pPr>
        <w:pBdr>
          <w:top w:val="nil"/>
          <w:left w:val="nil"/>
          <w:bottom w:val="nil"/>
          <w:right w:val="nil"/>
          <w:between w:val="nil"/>
        </w:pBdr>
        <w:rPr>
          <w:rFonts w:asciiTheme="majorBidi" w:hAnsiTheme="majorBidi" w:cstheme="majorBidi"/>
          <w:rtl/>
        </w:rPr>
      </w:pPr>
    </w:p>
    <w:p w:rsidR="002238C0" w:rsidRPr="002238C0" w:rsidRDefault="002238C0" w:rsidP="00552FC5">
      <w:pPr>
        <w:pBdr>
          <w:top w:val="nil"/>
          <w:left w:val="nil"/>
          <w:bottom w:val="nil"/>
          <w:right w:val="nil"/>
          <w:between w:val="nil"/>
        </w:pBdr>
        <w:spacing w:line="276" w:lineRule="auto"/>
        <w:ind w:left="19"/>
        <w:rPr>
          <w:rFonts w:asciiTheme="majorBidi" w:hAnsiTheme="majorBidi" w:cstheme="majorBidi"/>
          <w:rtl/>
        </w:rPr>
      </w:pPr>
    </w:p>
    <w:p w:rsidR="00D92A76" w:rsidRPr="00552FC5" w:rsidRDefault="00D92A76" w:rsidP="00552FC5">
      <w:pPr>
        <w:pBdr>
          <w:top w:val="nil"/>
          <w:left w:val="nil"/>
          <w:bottom w:val="nil"/>
          <w:right w:val="nil"/>
          <w:between w:val="nil"/>
        </w:pBdr>
        <w:rPr>
          <w:rFonts w:asciiTheme="majorBidi" w:hAnsiTheme="majorBidi" w:cstheme="majorBidi"/>
          <w:b/>
          <w:color w:val="000000"/>
          <w:rtl/>
        </w:rPr>
      </w:pPr>
    </w:p>
    <w:p w:rsidR="00D92A76" w:rsidRPr="002238C0" w:rsidRDefault="00D92A7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rsidR="00EA5D56" w:rsidRPr="00EA5D56" w:rsidRDefault="00D92A76" w:rsidP="00A45436">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rsidR="00EA5D56" w:rsidRPr="00CB0E84" w:rsidRDefault="00AE02B6" w:rsidP="00CB0E8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tl/>
        </w:rPr>
      </w:pPr>
      <w:r w:rsidRPr="00EA5D56">
        <w:rPr>
          <w:rFonts w:asciiTheme="majorBidi" w:hAnsiTheme="majorBidi" w:cstheme="majorBidi"/>
          <w:sz w:val="28"/>
          <w:szCs w:val="28"/>
          <w:rtl/>
          <w:lang w:bidi="ar-LB"/>
        </w:rPr>
        <w:t xml:space="preserve">يُسدّد </w:t>
      </w:r>
      <w:r w:rsidR="00EA5D56"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w:t>
      </w:r>
      <w:r w:rsidR="00CB0E84">
        <w:rPr>
          <w:rFonts w:asciiTheme="majorBidi" w:hAnsiTheme="majorBidi" w:cstheme="majorBidi"/>
          <w:sz w:val="28"/>
          <w:szCs w:val="28"/>
          <w:rtl/>
          <w:lang w:bidi="ar-LB"/>
        </w:rPr>
        <w:t>/4/ بالألف عند تسديد قيمة العق</w:t>
      </w:r>
      <w:r w:rsidR="00CB0E84">
        <w:rPr>
          <w:rFonts w:asciiTheme="majorBidi" w:hAnsiTheme="majorBidi" w:cstheme="majorBidi" w:hint="cs"/>
          <w:sz w:val="28"/>
          <w:szCs w:val="28"/>
          <w:rtl/>
          <w:lang w:bidi="ar-LB"/>
        </w:rPr>
        <w:t>د .</w:t>
      </w:r>
    </w:p>
    <w:p w:rsidR="00DD4D62" w:rsidRPr="002238C0" w:rsidRDefault="00DD4D62" w:rsidP="0084404B">
      <w:pPr>
        <w:spacing w:line="276" w:lineRule="auto"/>
        <w:ind w:left="-6"/>
        <w:rPr>
          <w:rFonts w:asciiTheme="majorBidi" w:hAnsiTheme="majorBidi" w:cstheme="majorBidi"/>
          <w:lang w:bidi="ar-LB"/>
        </w:rPr>
      </w:pPr>
    </w:p>
    <w:p w:rsidR="00B72D91" w:rsidRPr="002238C0"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3" w:name="_heading=h.qsh70q" w:colFirst="0" w:colLast="0"/>
      <w:bookmarkEnd w:id="13"/>
      <w:r w:rsidRPr="002238C0">
        <w:rPr>
          <w:rFonts w:asciiTheme="majorBidi" w:hAnsiTheme="majorBidi" w:cstheme="majorBidi"/>
          <w:b w:val="0"/>
          <w:bCs/>
          <w:sz w:val="28"/>
          <w:szCs w:val="28"/>
          <w:rtl/>
        </w:rPr>
        <w:lastRenderedPageBreak/>
        <w:t>الغرامـات (المادة 38 من قانون الشراء العام)</w:t>
      </w:r>
    </w:p>
    <w:p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يتوجّب على الملتزم التقيُّد بالمهل المحدَّدة في العقد تحت طائلة دفع الغرامات المحدَّدة فيه.</w:t>
      </w:r>
    </w:p>
    <w:p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تُفرض الغرامات بشكلٍ حكمي على الملتزم بمُجرّد مخالفته أحكام العقد دون حاجة لإثبات الضرر.</w:t>
      </w:r>
    </w:p>
    <w:p w:rsidR="00B72D91" w:rsidRPr="002238C0" w:rsidRDefault="00B72D91" w:rsidP="00445D11">
      <w:pPr>
        <w:spacing w:line="276" w:lineRule="auto"/>
        <w:ind w:left="-6"/>
        <w:rPr>
          <w:rFonts w:asciiTheme="majorBidi" w:hAnsiTheme="majorBidi" w:cstheme="majorBidi"/>
          <w:rtl/>
          <w:lang w:bidi="ar-LB"/>
        </w:rPr>
      </w:pPr>
      <w:r w:rsidRPr="002238C0">
        <w:rPr>
          <w:rFonts w:asciiTheme="majorBidi" w:hAnsiTheme="majorBidi" w:cstheme="majorBidi"/>
          <w:rtl/>
          <w:lang w:bidi="ar-LB"/>
        </w:rPr>
        <w:t>وتحتسب غرامة</w:t>
      </w:r>
      <w:r w:rsidR="0029524B" w:rsidRPr="002238C0">
        <w:rPr>
          <w:rFonts w:asciiTheme="majorBidi" w:hAnsiTheme="majorBidi" w:cstheme="majorBidi"/>
          <w:rtl/>
          <w:lang w:bidi="ar-LB"/>
        </w:rPr>
        <w:t xml:space="preserve"> تأخير </w:t>
      </w:r>
      <w:r w:rsidR="00C0460A">
        <w:rPr>
          <w:rFonts w:asciiTheme="majorBidi" w:hAnsiTheme="majorBidi" w:cstheme="majorBidi" w:hint="cs"/>
          <w:rtl/>
          <w:lang w:bidi="ar-LB"/>
        </w:rPr>
        <w:t xml:space="preserve">نقدية </w:t>
      </w:r>
      <w:r w:rsidR="00552FC5">
        <w:rPr>
          <w:rFonts w:asciiTheme="majorBidi" w:hAnsiTheme="majorBidi" w:cstheme="majorBidi" w:hint="cs"/>
          <w:rtl/>
          <w:lang w:bidi="ar-LB"/>
        </w:rPr>
        <w:t xml:space="preserve">قدرها </w:t>
      </w:r>
      <w:r w:rsidR="001E0BB0">
        <w:rPr>
          <w:rFonts w:asciiTheme="majorBidi" w:hAnsiTheme="majorBidi" w:cstheme="majorBidi" w:hint="cs"/>
          <w:rtl/>
          <w:lang w:bidi="ar-LB"/>
        </w:rPr>
        <w:t>مليون ليرة</w:t>
      </w:r>
      <w:r w:rsidR="00552FC5">
        <w:rPr>
          <w:rFonts w:asciiTheme="majorBidi" w:hAnsiTheme="majorBidi" w:cstheme="majorBidi" w:hint="cs"/>
          <w:rtl/>
          <w:lang w:bidi="ar-LB"/>
        </w:rPr>
        <w:t xml:space="preserve"> .</w:t>
      </w:r>
      <w:r w:rsidRPr="002238C0">
        <w:rPr>
          <w:rFonts w:asciiTheme="majorBidi" w:hAnsiTheme="majorBidi" w:cstheme="majorBidi"/>
          <w:rtl/>
          <w:lang w:bidi="ar-LB"/>
        </w:rPr>
        <w:t>من قيمة العقد عن كل يوم تأخير</w:t>
      </w:r>
      <w:r w:rsidR="0029524B" w:rsidRPr="002238C0">
        <w:rPr>
          <w:rFonts w:asciiTheme="majorBidi" w:hAnsiTheme="majorBidi" w:cstheme="majorBidi"/>
          <w:rtl/>
          <w:lang w:bidi="ar-LB"/>
        </w:rPr>
        <w:t xml:space="preserve"> في انجاز الأعمال المطلوبة</w:t>
      </w:r>
      <w:r w:rsidRPr="002238C0">
        <w:rPr>
          <w:rFonts w:asciiTheme="majorBidi" w:hAnsiTheme="majorBidi" w:cstheme="majorBidi"/>
          <w:rtl/>
          <w:lang w:bidi="ar-LB"/>
        </w:rPr>
        <w:t>، ويُعتبر كسر النهار نهارًا كاملًا</w:t>
      </w:r>
      <w:r w:rsidR="00C5300A" w:rsidRPr="002238C0">
        <w:rPr>
          <w:rFonts w:asciiTheme="majorBidi" w:hAnsiTheme="majorBidi" w:cstheme="majorBidi"/>
          <w:rtl/>
          <w:lang w:bidi="ar-LB"/>
        </w:rPr>
        <w:t xml:space="preserve">، على أن لا تزيد هذه الغرامات عن </w:t>
      </w:r>
      <w:r w:rsidR="00445D11">
        <w:rPr>
          <w:rFonts w:asciiTheme="majorBidi" w:hAnsiTheme="majorBidi" w:cstheme="majorBidi" w:hint="cs"/>
          <w:rtl/>
          <w:lang w:bidi="ar-LB"/>
        </w:rPr>
        <w:t>خمسة ملايين ليرة.</w:t>
      </w:r>
      <w:r w:rsidR="0029524B" w:rsidRPr="002238C0">
        <w:rPr>
          <w:rFonts w:asciiTheme="majorBidi" w:hAnsiTheme="majorBidi" w:cstheme="majorBidi"/>
          <w:rtl/>
          <w:lang w:bidi="ar-LB"/>
        </w:rPr>
        <w:t xml:space="preserve"> من قيمة العقد. وإذا تجاوز</w:t>
      </w:r>
      <w:r w:rsidR="00C61292" w:rsidRPr="002238C0">
        <w:rPr>
          <w:rFonts w:asciiTheme="majorBidi" w:hAnsiTheme="majorBidi" w:cstheme="majorBidi"/>
          <w:rtl/>
          <w:lang w:bidi="ar-LB"/>
        </w:rPr>
        <w:t>ت</w:t>
      </w:r>
      <w:r w:rsidR="0029524B" w:rsidRPr="002238C0">
        <w:rPr>
          <w:rFonts w:asciiTheme="majorBidi" w:hAnsiTheme="majorBidi" w:cstheme="majorBidi"/>
          <w:rtl/>
          <w:lang w:bidi="ar-LB"/>
        </w:rPr>
        <w:t xml:space="preserve"> غرامات التأخير </w:t>
      </w:r>
      <w:r w:rsidR="000836EA">
        <w:rPr>
          <w:rFonts w:asciiTheme="majorBidi" w:hAnsiTheme="majorBidi" w:cstheme="majorBidi" w:hint="cs"/>
          <w:rtl/>
          <w:lang w:bidi="ar-LB"/>
        </w:rPr>
        <w:t>النسبة المذكورة</w:t>
      </w:r>
      <w:r w:rsidR="0029524B" w:rsidRPr="002238C0">
        <w:rPr>
          <w:rFonts w:asciiTheme="majorBidi" w:hAnsiTheme="majorBidi" w:cstheme="majorBidi"/>
          <w:rtl/>
          <w:lang w:bidi="ar-LB"/>
        </w:rPr>
        <w:t xml:space="preserve">، </w:t>
      </w:r>
      <w:r w:rsidR="00BF44C6">
        <w:rPr>
          <w:rFonts w:asciiTheme="majorBidi" w:hAnsiTheme="majorBidi" w:cstheme="majorBidi" w:hint="cs"/>
          <w:rtl/>
          <w:lang w:bidi="ar-LB"/>
        </w:rPr>
        <w:t xml:space="preserve">تُطبق </w:t>
      </w:r>
      <w:r w:rsidR="00561BC5" w:rsidRPr="002238C0">
        <w:rPr>
          <w:rFonts w:asciiTheme="majorBidi" w:hAnsiTheme="majorBidi" w:cstheme="majorBidi"/>
          <w:rtl/>
          <w:lang w:bidi="ar-LB"/>
        </w:rPr>
        <w:t>أحكام</w:t>
      </w:r>
      <w:r w:rsidR="0029524B" w:rsidRPr="002238C0">
        <w:rPr>
          <w:rFonts w:asciiTheme="majorBidi" w:hAnsiTheme="majorBidi" w:cstheme="majorBidi"/>
          <w:rtl/>
          <w:lang w:bidi="ar-LB"/>
        </w:rPr>
        <w:t xml:space="preserve"> المادة 33 من قانون الشراء العام</w:t>
      </w:r>
      <w:r w:rsidR="00355E52">
        <w:rPr>
          <w:rFonts w:asciiTheme="majorBidi" w:hAnsiTheme="majorBidi" w:cstheme="majorBidi" w:hint="cs"/>
          <w:rtl/>
          <w:lang w:bidi="ar-LB"/>
        </w:rPr>
        <w:t xml:space="preserve"> في هذا الشأن.</w:t>
      </w:r>
      <w:r w:rsidR="00561BC5" w:rsidRPr="002238C0">
        <w:rPr>
          <w:rFonts w:asciiTheme="majorBidi" w:hAnsiTheme="majorBidi" w:cstheme="majorBidi"/>
          <w:rtl/>
          <w:lang w:bidi="ar-LB"/>
        </w:rPr>
        <w:t xml:space="preserve"> وفي جميع الأحوال يُصادر ضمان حسن التنفيذ مؤقتًا الى حين تصفية التلزيم.</w:t>
      </w:r>
    </w:p>
    <w:p w:rsidR="00D92A76" w:rsidRPr="002238C0" w:rsidRDefault="00D92A76" w:rsidP="002238C0">
      <w:pPr>
        <w:pBdr>
          <w:top w:val="nil"/>
          <w:left w:val="nil"/>
          <w:bottom w:val="nil"/>
          <w:right w:val="nil"/>
          <w:between w:val="nil"/>
        </w:pBdr>
        <w:spacing w:line="276" w:lineRule="auto"/>
        <w:ind w:left="379"/>
        <w:rPr>
          <w:rFonts w:asciiTheme="majorBidi" w:hAnsiTheme="majorBidi" w:cstheme="majorBidi"/>
          <w:b/>
          <w:color w:val="000000"/>
          <w:lang w:bidi="ar-LB"/>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4" w:name="_heading=h.2xcytpi" w:colFirst="0" w:colLast="0"/>
      <w:bookmarkEnd w:id="14"/>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15" w:name="_heading=h.1ci93xb" w:colFirst="0" w:colLast="0"/>
      <w:bookmarkStart w:id="16" w:name="_heading=h.3whwml4" w:colFirst="0" w:colLast="0"/>
      <w:bookmarkStart w:id="17" w:name="_heading=h.2bn6wsx" w:colFirst="0" w:colLast="0"/>
      <w:bookmarkEnd w:id="15"/>
      <w:bookmarkEnd w:id="16"/>
      <w:bookmarkEnd w:id="17"/>
      <w:r w:rsidRPr="002238C0">
        <w:rPr>
          <w:rFonts w:asciiTheme="majorBidi" w:hAnsiTheme="majorBidi" w:cstheme="majorBidi"/>
          <w:b/>
          <w:bCs/>
          <w:u w:val="single"/>
          <w:rtl/>
        </w:rPr>
        <w:t>أولًا: النكول</w:t>
      </w:r>
    </w:p>
    <w:p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lastRenderedPageBreak/>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p>
    <w:p w:rsidR="00C300BA" w:rsidRPr="002238C0"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t>يُنشر قرار انتهاء العقد وأسبابه على الـموقع الالكتروني لسلطة التعاقد إن وُجِد وعلى الـمنصة الإلكترونيّة الـمركزيّة لدى هيئة الشراء العام.</w:t>
      </w:r>
    </w:p>
    <w:p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8" w:name="_heading=h.3as4poj" w:colFirst="0" w:colLast="0"/>
      <w:bookmarkEnd w:id="18"/>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rsidR="002B0AEB" w:rsidRPr="002238C0" w:rsidRDefault="002B0AEB" w:rsidP="002238C0">
      <w:pPr>
        <w:spacing w:line="276" w:lineRule="auto"/>
        <w:ind w:left="-6"/>
        <w:rPr>
          <w:rFonts w:asciiTheme="majorBidi" w:hAnsiTheme="majorBidi" w:cstheme="majorBidi"/>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9" w:name="_heading=h.1pxezwc" w:colFirst="0" w:colLast="0"/>
      <w:bookmarkEnd w:id="19"/>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0" w:name="_heading=h.49x2ik5" w:colFirst="0" w:colLast="0"/>
      <w:bookmarkStart w:id="21" w:name="_heading=h.2p2csry" w:colFirst="0" w:colLast="0"/>
      <w:bookmarkStart w:id="22" w:name="_heading=h.23ckvvd" w:colFirst="0" w:colLast="0"/>
      <w:bookmarkStart w:id="23" w:name="_heading=h.ihv636" w:colFirst="0" w:colLast="0"/>
      <w:bookmarkStart w:id="24" w:name="_heading=h.32hioqz" w:colFirst="0" w:colLast="0"/>
      <w:bookmarkStart w:id="25" w:name="_heading=h.1hmsyys" w:colFirst="0" w:colLast="0"/>
      <w:bookmarkStart w:id="26" w:name="_heading=h.41mghml" w:colFirst="0" w:colLast="0"/>
      <w:bookmarkStart w:id="27" w:name="_heading=h.vx1227" w:colFirst="0" w:colLast="0"/>
      <w:bookmarkStart w:id="28" w:name="_heading=h.3fwokq0" w:colFirst="0" w:colLast="0"/>
      <w:bookmarkStart w:id="29" w:name="_heading=h.nmf14n" w:colFirst="0" w:colLast="0"/>
      <w:bookmarkEnd w:id="20"/>
      <w:bookmarkEnd w:id="21"/>
      <w:bookmarkEnd w:id="22"/>
      <w:bookmarkEnd w:id="23"/>
      <w:bookmarkEnd w:id="24"/>
      <w:bookmarkEnd w:id="25"/>
      <w:bookmarkEnd w:id="26"/>
      <w:bookmarkEnd w:id="27"/>
      <w:bookmarkEnd w:id="28"/>
      <w:bookmarkEnd w:id="29"/>
    </w:p>
    <w:p w:rsidR="00E00764" w:rsidRDefault="00E00764" w:rsidP="00E00764">
      <w:pPr>
        <w:spacing w:line="276" w:lineRule="auto"/>
        <w:ind w:left="-6"/>
        <w:rPr>
          <w:rFonts w:asciiTheme="majorBidi" w:hAnsiTheme="majorBidi" w:cstheme="majorBidi"/>
          <w:rtl/>
        </w:rPr>
      </w:pPr>
    </w:p>
    <w:p w:rsidR="00E00764" w:rsidRDefault="00E00764" w:rsidP="00E00764">
      <w:pPr>
        <w:spacing w:line="276" w:lineRule="auto"/>
        <w:ind w:left="-6"/>
        <w:rPr>
          <w:rFonts w:asciiTheme="majorBidi" w:hAnsiTheme="majorBidi" w:cstheme="majorBidi"/>
          <w:rtl/>
        </w:rPr>
      </w:pPr>
    </w:p>
    <w:p w:rsidR="00E00764" w:rsidRDefault="00E00764" w:rsidP="00E00764">
      <w:pPr>
        <w:spacing w:line="276" w:lineRule="auto"/>
        <w:ind w:left="-6"/>
        <w:rPr>
          <w:rFonts w:asciiTheme="majorBidi" w:hAnsiTheme="majorBidi" w:cstheme="majorBidi"/>
          <w:rtl/>
        </w:rPr>
      </w:pPr>
    </w:p>
    <w:p w:rsidR="00E00764" w:rsidRDefault="00E00764" w:rsidP="00E00764">
      <w:pPr>
        <w:spacing w:line="276" w:lineRule="auto"/>
        <w:ind w:left="-6"/>
        <w:rPr>
          <w:rFonts w:asciiTheme="majorBidi" w:hAnsiTheme="majorBidi" w:cstheme="majorBidi"/>
          <w:rtl/>
        </w:rPr>
      </w:pPr>
    </w:p>
    <w:p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p>
    <w:p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rsidR="002C00A9" w:rsidRPr="002238C0" w:rsidRDefault="002C00A9" w:rsidP="002238C0">
      <w:pPr>
        <w:spacing w:line="276" w:lineRule="auto"/>
        <w:rPr>
          <w:rFonts w:asciiTheme="majorBidi" w:hAnsiTheme="majorBidi" w:cstheme="majorBidi"/>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rsidR="00C300BA" w:rsidRPr="002238C0" w:rsidRDefault="00AA06CF" w:rsidP="002238C0">
      <w:pPr>
        <w:spacing w:line="276" w:lineRule="auto"/>
        <w:ind w:left="-6"/>
        <w:rPr>
          <w:rFonts w:asciiTheme="majorBidi" w:hAnsiTheme="majorBidi" w:cstheme="majorBidi"/>
          <w:color w:val="000000"/>
          <w:rtl/>
        </w:rPr>
      </w:pPr>
      <w:bookmarkStart w:id="30" w:name="_heading=h.37m2jsg" w:colFirst="0" w:colLast="0"/>
      <w:bookmarkEnd w:id="30"/>
      <w:r w:rsidRPr="002238C0">
        <w:rPr>
          <w:rFonts w:asciiTheme="majorBidi" w:hAnsiTheme="majorBidi" w:cstheme="majorBidi"/>
          <w:color w:val="000000"/>
          <w:rtl/>
        </w:rPr>
        <w:t>تُطبّق أحكام المادة 110 من قانون الشراء العام.</w:t>
      </w:r>
    </w:p>
    <w:p w:rsidR="006D4209" w:rsidRPr="002238C0" w:rsidRDefault="006D4209" w:rsidP="002238C0">
      <w:pPr>
        <w:spacing w:line="276" w:lineRule="auto"/>
        <w:ind w:left="-6"/>
        <w:rPr>
          <w:rFonts w:asciiTheme="majorBidi" w:hAnsiTheme="majorBidi" w:cstheme="majorBidi"/>
          <w:color w:val="000000"/>
          <w:rtl/>
        </w:rPr>
      </w:pPr>
    </w:p>
    <w:p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1" w:name="_Hlk119570163"/>
      <w:r w:rsidRPr="002238C0">
        <w:rPr>
          <w:rFonts w:asciiTheme="majorBidi" w:hAnsiTheme="majorBidi" w:cstheme="majorBidi"/>
          <w:b w:val="0"/>
          <w:bCs/>
          <w:sz w:val="28"/>
          <w:szCs w:val="28"/>
          <w:rtl/>
        </w:rPr>
        <w:t>الشكوى والإعتراض</w:t>
      </w:r>
    </w:p>
    <w:p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31"/>
    <w:p w:rsidR="009E747A" w:rsidRPr="002238C0" w:rsidRDefault="009E747A" w:rsidP="002238C0">
      <w:pPr>
        <w:spacing w:line="276" w:lineRule="auto"/>
        <w:ind w:left="-6"/>
        <w:rPr>
          <w:rFonts w:asciiTheme="majorBidi" w:hAnsiTheme="majorBidi" w:cstheme="majorBidi"/>
          <w:color w:val="000000"/>
          <w:rtl/>
        </w:rPr>
      </w:pPr>
    </w:p>
    <w:p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rsidR="0029757B" w:rsidRPr="004A55D1" w:rsidRDefault="0029757B" w:rsidP="0029757B">
      <w:pPr>
        <w:spacing w:line="276" w:lineRule="auto"/>
        <w:jc w:val="center"/>
        <w:rPr>
          <w:rFonts w:asciiTheme="majorBidi" w:hAnsiTheme="majorBidi" w:cstheme="majorBidi"/>
          <w:b/>
          <w:bCs/>
          <w:sz w:val="32"/>
          <w:szCs w:val="32"/>
          <w:rtl/>
          <w:lang w:bidi="ar-LB"/>
        </w:rPr>
      </w:pPr>
      <w:r w:rsidRPr="004A55D1">
        <w:rPr>
          <w:rFonts w:asciiTheme="majorBidi" w:hAnsiTheme="majorBidi" w:cstheme="majorBidi" w:hint="cs"/>
          <w:b/>
          <w:bCs/>
          <w:sz w:val="32"/>
          <w:szCs w:val="32"/>
          <w:rtl/>
          <w:lang w:bidi="ar-LB"/>
        </w:rPr>
        <w:lastRenderedPageBreak/>
        <w:t>المُلحق رقم (</w:t>
      </w:r>
      <w:r>
        <w:rPr>
          <w:rFonts w:asciiTheme="majorBidi" w:hAnsiTheme="majorBidi" w:cstheme="majorBidi" w:hint="cs"/>
          <w:b/>
          <w:bCs/>
          <w:sz w:val="32"/>
          <w:szCs w:val="32"/>
          <w:rtl/>
          <w:lang w:bidi="ar-LB"/>
        </w:rPr>
        <w:t>1</w:t>
      </w:r>
      <w:r w:rsidRPr="004A55D1">
        <w:rPr>
          <w:rFonts w:asciiTheme="majorBidi" w:hAnsiTheme="majorBidi" w:cstheme="majorBidi" w:hint="cs"/>
          <w:b/>
          <w:bCs/>
          <w:sz w:val="32"/>
          <w:szCs w:val="32"/>
          <w:rtl/>
          <w:lang w:bidi="ar-LB"/>
        </w:rPr>
        <w:t>)</w:t>
      </w:r>
    </w:p>
    <w:p w:rsidR="00A36749" w:rsidRDefault="00445D11" w:rsidP="00445D11">
      <w:pPr>
        <w:tabs>
          <w:tab w:val="center" w:pos="4788"/>
        </w:tabs>
        <w:rPr>
          <w:rFonts w:asciiTheme="majorBidi" w:hAnsiTheme="majorBidi" w:cstheme="majorBidi"/>
          <w:bCs/>
          <w:sz w:val="32"/>
          <w:szCs w:val="32"/>
          <w:rtl/>
        </w:rPr>
      </w:pPr>
      <w:r>
        <w:rPr>
          <w:rFonts w:asciiTheme="majorBidi" w:hAnsiTheme="majorBidi" w:cstheme="majorBidi"/>
          <w:bCs/>
          <w:sz w:val="32"/>
          <w:szCs w:val="32"/>
          <w:rtl/>
        </w:rPr>
        <w:tab/>
      </w:r>
      <w:r>
        <w:rPr>
          <w:rFonts w:asciiTheme="majorBidi" w:hAnsiTheme="majorBidi" w:cstheme="majorBidi" w:hint="cs"/>
          <w:bCs/>
          <w:sz w:val="32"/>
          <w:szCs w:val="32"/>
          <w:rtl/>
        </w:rPr>
        <w:t>بيان اسعار</w:t>
      </w:r>
    </w:p>
    <w:p w:rsidR="00445D11" w:rsidRDefault="00445D11" w:rsidP="0052199D">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للاشتراك في مناقصة توريد </w:t>
      </w:r>
      <w:r w:rsidR="002536B7">
        <w:rPr>
          <w:rFonts w:asciiTheme="majorBidi" w:hAnsiTheme="majorBidi" w:cstheme="majorBidi" w:hint="cs"/>
          <w:bCs/>
          <w:sz w:val="32"/>
          <w:szCs w:val="32"/>
          <w:rtl/>
        </w:rPr>
        <w:t xml:space="preserve"> ....................................</w:t>
      </w:r>
      <w:r>
        <w:rPr>
          <w:rFonts w:asciiTheme="majorBidi" w:hAnsiTheme="majorBidi" w:cstheme="majorBidi" w:hint="cs"/>
          <w:bCs/>
          <w:sz w:val="32"/>
          <w:szCs w:val="32"/>
          <w:rtl/>
        </w:rPr>
        <w:t xml:space="preserve"> لزوم مستشفى راشيا الحكومي </w:t>
      </w:r>
    </w:p>
    <w:p w:rsidR="00A54FA6" w:rsidRDefault="00A54FA6">
      <w:pPr>
        <w:rPr>
          <w:rFonts w:asciiTheme="majorBidi" w:hAnsiTheme="majorBidi" w:cstheme="majorBidi"/>
          <w:b/>
          <w:bCs/>
          <w:sz w:val="32"/>
          <w:szCs w:val="32"/>
          <w:u w:val="single"/>
          <w:rtl/>
        </w:rPr>
      </w:pPr>
    </w:p>
    <w:p w:rsidR="0029757B" w:rsidRDefault="0029757B" w:rsidP="00A54FA6">
      <w:pPr>
        <w:jc w:val="right"/>
        <w:rPr>
          <w:rFonts w:asciiTheme="majorBidi" w:hAnsiTheme="majorBidi" w:cstheme="majorBidi"/>
          <w:b/>
          <w:bCs/>
          <w:sz w:val="32"/>
          <w:szCs w:val="32"/>
          <w:u w:val="single"/>
          <w:rtl/>
        </w:rPr>
      </w:pPr>
      <w:r>
        <w:rPr>
          <w:rFonts w:asciiTheme="majorBidi" w:hAnsiTheme="majorBidi" w:cstheme="majorBidi"/>
          <w:b/>
          <w:bCs/>
          <w:sz w:val="32"/>
          <w:szCs w:val="32"/>
          <w:u w:val="single"/>
          <w:rtl/>
        </w:rPr>
        <w:br w:type="page"/>
      </w:r>
    </w:p>
    <w:p w:rsidR="00A54FA6" w:rsidRDefault="00A54FA6">
      <w:pPr>
        <w:rPr>
          <w:rFonts w:asciiTheme="majorBidi" w:hAnsiTheme="majorBidi" w:cstheme="majorBidi"/>
          <w:b/>
          <w:bCs/>
          <w:sz w:val="32"/>
          <w:szCs w:val="32"/>
          <w:u w:val="single"/>
          <w:rtl/>
        </w:rPr>
      </w:pPr>
    </w:p>
    <w:p w:rsidR="00445D11" w:rsidRDefault="00445D11">
      <w:pPr>
        <w:rPr>
          <w:rFonts w:asciiTheme="majorBidi" w:hAnsiTheme="majorBidi" w:cstheme="majorBidi"/>
          <w:b/>
          <w:bCs/>
          <w:sz w:val="32"/>
          <w:szCs w:val="32"/>
          <w:u w:val="single"/>
          <w:rtl/>
        </w:rPr>
      </w:pPr>
    </w:p>
    <w:p w:rsidR="00F33B32" w:rsidRPr="00812AB2" w:rsidRDefault="00F33B32" w:rsidP="0029757B">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sidR="0029757B">
        <w:rPr>
          <w:rFonts w:asciiTheme="majorBidi" w:hAnsiTheme="majorBidi" w:cstheme="majorBidi" w:hint="cs"/>
          <w:b/>
          <w:bCs/>
          <w:sz w:val="32"/>
          <w:szCs w:val="32"/>
          <w:u w:val="single"/>
          <w:rtl/>
        </w:rPr>
        <w:t>2</w:t>
      </w:r>
      <w:r w:rsidRPr="00812AB2">
        <w:rPr>
          <w:rFonts w:asciiTheme="majorBidi" w:hAnsiTheme="majorBidi" w:cstheme="majorBidi"/>
          <w:b/>
          <w:bCs/>
          <w:sz w:val="32"/>
          <w:szCs w:val="32"/>
          <w:u w:val="single"/>
          <w:rtl/>
        </w:rPr>
        <w:t>)</w:t>
      </w:r>
    </w:p>
    <w:p w:rsidR="00F33B32" w:rsidRPr="00812AB2" w:rsidRDefault="00F33B32" w:rsidP="00F33B32">
      <w:pPr>
        <w:spacing w:line="276" w:lineRule="auto"/>
        <w:jc w:val="center"/>
        <w:rPr>
          <w:rFonts w:asciiTheme="majorBidi" w:hAnsiTheme="majorBidi" w:cstheme="majorBidi"/>
          <w:sz w:val="32"/>
          <w:szCs w:val="32"/>
          <w:u w:val="single"/>
          <w:rtl/>
        </w:rPr>
      </w:pPr>
      <w:r w:rsidRPr="000D4853">
        <w:rPr>
          <w:rFonts w:asciiTheme="majorBidi" w:hAnsiTheme="majorBidi" w:cstheme="majorBidi"/>
          <w:b/>
          <w:bCs/>
          <w:sz w:val="32"/>
          <w:szCs w:val="32"/>
          <w:u w:val="single"/>
          <w:rtl/>
        </w:rPr>
        <w:t>تصريح / تعهــد</w:t>
      </w:r>
    </w:p>
    <w:p w:rsidR="00F33B32" w:rsidRPr="0091133B" w:rsidRDefault="00CB0E84" w:rsidP="0052199D">
      <w:pPr>
        <w:spacing w:line="276" w:lineRule="auto"/>
        <w:jc w:val="center"/>
        <w:rPr>
          <w:rFonts w:asciiTheme="majorBidi" w:hAnsiTheme="majorBidi" w:cstheme="majorBidi"/>
          <w:b/>
          <w:bCs/>
          <w:sz w:val="32"/>
          <w:szCs w:val="32"/>
          <w:rtl/>
        </w:rPr>
      </w:pPr>
      <w:r>
        <w:rPr>
          <w:rFonts w:asciiTheme="majorBidi" w:hAnsiTheme="majorBidi" w:cstheme="majorBidi" w:hint="cs"/>
          <w:b/>
          <w:bCs/>
          <w:sz w:val="32"/>
          <w:szCs w:val="32"/>
          <w:highlight w:val="yellow"/>
          <w:rtl/>
        </w:rPr>
        <w:t>للإشتراك في مناقصة توريد</w:t>
      </w:r>
      <w:r w:rsidR="002536B7">
        <w:rPr>
          <w:rFonts w:asciiTheme="majorBidi" w:hAnsiTheme="majorBidi" w:cstheme="majorBidi" w:hint="cs"/>
          <w:b/>
          <w:bCs/>
          <w:sz w:val="32"/>
          <w:szCs w:val="32"/>
          <w:rtl/>
          <w:lang w:bidi="ar-LB"/>
        </w:rPr>
        <w:t xml:space="preserve">............................. </w:t>
      </w:r>
      <w:r w:rsidR="00FC1BFC">
        <w:rPr>
          <w:rFonts w:asciiTheme="majorBidi" w:hAnsiTheme="majorBidi" w:cstheme="majorBidi" w:hint="cs"/>
          <w:b/>
          <w:bCs/>
          <w:sz w:val="32"/>
          <w:szCs w:val="32"/>
          <w:rtl/>
        </w:rPr>
        <w:t xml:space="preserve"> لزوم مستشفى راشيا الحكومي .</w:t>
      </w:r>
    </w:p>
    <w:p w:rsidR="00F33B32" w:rsidRPr="00812AB2" w:rsidRDefault="00F33B32" w:rsidP="00F33B32">
      <w:pPr>
        <w:spacing w:line="276" w:lineRule="auto"/>
        <w:jc w:val="center"/>
        <w:rPr>
          <w:rFonts w:asciiTheme="majorBidi" w:hAnsiTheme="majorBidi" w:cstheme="majorBidi"/>
          <w:b/>
          <w:bCs/>
          <w:lang w:bidi="ar-LB"/>
        </w:rPr>
      </w:pPr>
    </w:p>
    <w:p w:rsidR="00F33B32" w:rsidRPr="00812AB2" w:rsidRDefault="00F33B32" w:rsidP="00F33B32">
      <w:pPr>
        <w:spacing w:line="276" w:lineRule="auto"/>
        <w:jc w:val="center"/>
        <w:rPr>
          <w:rFonts w:asciiTheme="majorBidi" w:hAnsiTheme="majorBidi" w:cstheme="majorBidi"/>
          <w:b/>
          <w:bCs/>
          <w:rtl/>
          <w:lang w:bidi="ar-LB"/>
        </w:rPr>
      </w:pPr>
    </w:p>
    <w:p w:rsidR="00F33B32" w:rsidRPr="00812AB2" w:rsidRDefault="00F33B32" w:rsidP="00F33B32">
      <w:pPr>
        <w:spacing w:line="360" w:lineRule="auto"/>
        <w:rPr>
          <w:rFonts w:asciiTheme="majorBidi" w:hAnsiTheme="majorBidi" w:cstheme="majorBidi"/>
        </w:rPr>
      </w:pPr>
      <w:r w:rsidRPr="00812AB2">
        <w:rPr>
          <w:rFonts w:asciiTheme="majorBidi" w:hAnsiTheme="majorBidi" w:cstheme="majorBidi"/>
          <w:rtl/>
        </w:rPr>
        <w:t>أنا الموقع ادناه ...........................................................................................</w:t>
      </w:r>
    </w:p>
    <w:p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rsidR="00F33B32" w:rsidRPr="00812AB2" w:rsidRDefault="00F33B32" w:rsidP="00F33B32">
      <w:pPr>
        <w:spacing w:line="360" w:lineRule="auto"/>
        <w:rPr>
          <w:rFonts w:asciiTheme="majorBidi" w:hAnsiTheme="majorBidi" w:cstheme="majorBidi"/>
          <w:lang w:bidi="ar-LB"/>
        </w:rPr>
      </w:pPr>
      <w:r w:rsidRPr="00812AB2">
        <w:rPr>
          <w:rFonts w:asciiTheme="majorBidi" w:hAnsiTheme="majorBidi" w:cstheme="majorBidi"/>
          <w:rtl/>
          <w:lang w:bidi="ar-LB"/>
        </w:rPr>
        <w:t>رقم الهاتف........................، مكتب ............................... فاكس ........................،</w:t>
      </w:r>
    </w:p>
    <w:p w:rsidR="00F33B32" w:rsidRPr="00812AB2" w:rsidRDefault="00F33B32" w:rsidP="00F33B32">
      <w:pPr>
        <w:spacing w:line="360" w:lineRule="auto"/>
        <w:rPr>
          <w:rFonts w:asciiTheme="majorBidi" w:hAnsiTheme="majorBidi" w:cstheme="majorBidi"/>
          <w:rtl/>
          <w:lang w:bidi="ar-LB"/>
        </w:rPr>
      </w:pPr>
    </w:p>
    <w:p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اعترف ب</w:t>
      </w:r>
      <w:r w:rsidRPr="00812AB2">
        <w:rPr>
          <w:rFonts w:asciiTheme="majorBidi" w:hAnsiTheme="majorBidi" w:cstheme="majorBidi"/>
          <w:rtl/>
        </w:rPr>
        <w:t xml:space="preserve">انني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rsidR="00F33B3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واصرح انني وبعد الاطلاع على هذه المستندات التي لا يمكن باي حال الادعاء بتجاهلها وعلى تفاصيل الاعمال المطلوبة، اتعهد بقبول كافة الشروط المبينة فيها وبالتقيد بها وتنفيذها كاملة دون أي نوع من انواع التحفظ او الاستدراك.</w:t>
      </w:r>
    </w:p>
    <w:p w:rsidR="00F33B32" w:rsidRPr="00F33B32" w:rsidRDefault="00F33B32" w:rsidP="00A36749">
      <w:pPr>
        <w:spacing w:line="360" w:lineRule="auto"/>
        <w:rPr>
          <w:rFonts w:asciiTheme="majorBidi" w:hAnsiTheme="majorBidi" w:cstheme="majorBidi"/>
          <w:highlight w:val="yellow"/>
          <w:rtl/>
          <w:lang w:bidi="ar-LB"/>
        </w:rPr>
      </w:pPr>
      <w:r w:rsidRPr="00F33B32">
        <w:rPr>
          <w:rFonts w:asciiTheme="majorBidi" w:hAnsiTheme="majorBidi" w:cstheme="majorBidi" w:hint="cs"/>
          <w:highlight w:val="yellow"/>
          <w:rtl/>
          <w:lang w:bidi="ar-LB"/>
        </w:rPr>
        <w:t>وأنني تقدمت لهذا الإلتزام للإشتراك بالأصناف التالية:</w:t>
      </w:r>
    </w:p>
    <w:p w:rsidR="00F33B32" w:rsidRPr="00812AB2" w:rsidRDefault="00F33B32" w:rsidP="00F33B32">
      <w:pPr>
        <w:spacing w:after="240" w:line="360" w:lineRule="auto"/>
        <w:rPr>
          <w:rFonts w:asciiTheme="majorBidi" w:hAnsiTheme="majorBidi" w:cstheme="majorBidi"/>
          <w:rtl/>
          <w:lang w:bidi="ar-LB"/>
        </w:rPr>
      </w:pPr>
      <w:r w:rsidRPr="00F33B32">
        <w:rPr>
          <w:rFonts w:asciiTheme="majorBidi" w:hAnsiTheme="majorBidi" w:cstheme="majorBidi" w:hint="cs"/>
          <w:highlight w:val="yellow"/>
          <w:rtl/>
          <w:lang w:bidi="ar-LB"/>
        </w:rPr>
        <w:t>....................................................................................</w:t>
      </w:r>
    </w:p>
    <w:p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rsidR="00F33B32" w:rsidRPr="00812AB2" w:rsidRDefault="00F33B32" w:rsidP="00F33B32">
      <w:pPr>
        <w:spacing w:line="276" w:lineRule="auto"/>
        <w:rPr>
          <w:rFonts w:asciiTheme="majorBidi" w:hAnsiTheme="majorBidi" w:cstheme="majorBidi"/>
          <w:rtl/>
          <w:lang w:bidi="ar-LB"/>
        </w:rPr>
      </w:pPr>
    </w:p>
    <w:p w:rsidR="00F33B32" w:rsidRPr="00812AB2" w:rsidRDefault="00F33B32" w:rsidP="00F33B32">
      <w:pPr>
        <w:spacing w:line="276" w:lineRule="auto"/>
        <w:rPr>
          <w:rFonts w:asciiTheme="majorBidi" w:hAnsiTheme="majorBidi" w:cstheme="majorBidi"/>
          <w:rtl/>
          <w:lang w:bidi="ar-LB"/>
        </w:rPr>
      </w:pPr>
    </w:p>
    <w:p w:rsidR="00F33B32" w:rsidRPr="00812AB2" w:rsidRDefault="00F33B32" w:rsidP="00F33B32">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tblGrid>
      <w:tr w:rsidR="00F33B32" w:rsidRPr="00812AB2" w:rsidTr="005B1B81">
        <w:trPr>
          <w:trHeight w:val="710"/>
        </w:trPr>
        <w:tc>
          <w:tcPr>
            <w:tcW w:w="1980" w:type="dxa"/>
          </w:tcPr>
          <w:p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طوابع بقيمة</w:t>
            </w:r>
          </w:p>
          <w:p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خمسون ألف ليرة</w:t>
            </w:r>
          </w:p>
        </w:tc>
      </w:tr>
    </w:tbl>
    <w:p w:rsidR="00F33B32" w:rsidRPr="00812AB2" w:rsidRDefault="00F33B32" w:rsidP="00F33B32">
      <w:pPr>
        <w:spacing w:line="276" w:lineRule="auto"/>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rsidR="00F33B32" w:rsidRPr="00812AB2" w:rsidRDefault="00F33B32" w:rsidP="00F33B32">
      <w:pPr>
        <w:spacing w:line="276" w:lineRule="auto"/>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rsidR="00F33B32" w:rsidRPr="00812AB2" w:rsidRDefault="00F33B32" w:rsidP="00F33B32">
      <w:pPr>
        <w:spacing w:line="276" w:lineRule="auto"/>
        <w:ind w:left="-6"/>
        <w:rPr>
          <w:rFonts w:asciiTheme="majorBidi" w:hAnsiTheme="majorBidi" w:cstheme="majorBidi"/>
          <w:rtl/>
        </w:rPr>
      </w:pPr>
    </w:p>
    <w:p w:rsidR="00F33B32" w:rsidRPr="00812AB2" w:rsidRDefault="00F33B32" w:rsidP="00F33B32">
      <w:pPr>
        <w:spacing w:line="276" w:lineRule="auto"/>
        <w:ind w:left="-6"/>
        <w:rPr>
          <w:rFonts w:asciiTheme="majorBidi" w:hAnsiTheme="majorBidi" w:cstheme="majorBidi"/>
          <w:rtl/>
        </w:rPr>
      </w:pPr>
    </w:p>
    <w:p w:rsidR="00BE27EE" w:rsidRPr="002238C0" w:rsidRDefault="00BE27EE" w:rsidP="002238C0">
      <w:pPr>
        <w:spacing w:line="276" w:lineRule="auto"/>
        <w:rPr>
          <w:rFonts w:asciiTheme="majorBidi" w:hAnsiTheme="majorBidi" w:cstheme="majorBidi"/>
          <w:rtl/>
        </w:rPr>
      </w:pPr>
    </w:p>
    <w:p w:rsidR="003F332B" w:rsidRPr="002238C0" w:rsidRDefault="003F332B" w:rsidP="0029757B">
      <w:pPr>
        <w:spacing w:line="276" w:lineRule="auto"/>
        <w:jc w:val="center"/>
        <w:rPr>
          <w:rFonts w:asciiTheme="majorBidi" w:hAnsiTheme="majorBidi" w:cstheme="majorBidi"/>
          <w:b/>
          <w:bCs/>
          <w:rtl/>
        </w:rPr>
      </w:pPr>
      <w:r w:rsidRPr="002238C0">
        <w:rPr>
          <w:rFonts w:asciiTheme="majorBidi" w:hAnsiTheme="majorBidi" w:cstheme="majorBidi"/>
          <w:b/>
          <w:bCs/>
          <w:rtl/>
        </w:rPr>
        <w:t>المُلحق رقم (</w:t>
      </w:r>
      <w:r w:rsidR="0029757B">
        <w:rPr>
          <w:rFonts w:asciiTheme="majorBidi" w:hAnsiTheme="majorBidi" w:cstheme="majorBidi" w:hint="cs"/>
          <w:b/>
          <w:bCs/>
          <w:rtl/>
        </w:rPr>
        <w:t>3</w:t>
      </w:r>
      <w:r w:rsidRPr="002238C0">
        <w:rPr>
          <w:rFonts w:asciiTheme="majorBidi" w:hAnsiTheme="majorBidi" w:cstheme="majorBidi"/>
          <w:b/>
          <w:bCs/>
          <w:rtl/>
        </w:rPr>
        <w:t>)</w:t>
      </w:r>
    </w:p>
    <w:p w:rsidR="005E5230" w:rsidRPr="002238C0" w:rsidRDefault="005E5230" w:rsidP="002238C0">
      <w:pPr>
        <w:spacing w:line="276" w:lineRule="auto"/>
        <w:jc w:val="center"/>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8"/>
      </w:r>
    </w:p>
    <w:p w:rsidR="005E5230" w:rsidRPr="002238C0" w:rsidRDefault="005E5230" w:rsidP="002238C0">
      <w:pPr>
        <w:tabs>
          <w:tab w:val="left" w:pos="8820"/>
        </w:tabs>
        <w:spacing w:line="276" w:lineRule="auto"/>
        <w:rPr>
          <w:rFonts w:asciiTheme="majorBidi" w:hAnsiTheme="majorBidi" w:cstheme="majorBidi"/>
        </w:rPr>
      </w:pPr>
    </w:p>
    <w:p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عنوان الصفقة</w:t>
      </w:r>
      <w:r w:rsidR="00920430" w:rsidRPr="002238C0">
        <w:rPr>
          <w:rFonts w:asciiTheme="majorBidi" w:hAnsiTheme="majorBidi" w:cstheme="majorBidi"/>
          <w:b/>
          <w:rtl/>
        </w:rPr>
        <w:t>:</w:t>
      </w:r>
      <w:r w:rsidRPr="002238C0">
        <w:rPr>
          <w:rFonts w:asciiTheme="majorBidi" w:hAnsiTheme="majorBidi" w:cstheme="majorBidi"/>
        </w:rPr>
        <w:t xml:space="preserve">     _______________________________________________________</w:t>
      </w:r>
    </w:p>
    <w:p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الجهة المتعاقدة:</w:t>
      </w:r>
      <w:r w:rsidRPr="002238C0">
        <w:rPr>
          <w:rFonts w:asciiTheme="majorBidi" w:hAnsiTheme="majorBidi" w:cstheme="majorBidi"/>
        </w:rPr>
        <w:t xml:space="preserve">    ________________________________________________________</w:t>
      </w:r>
    </w:p>
    <w:p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b/>
          <w:rtl/>
        </w:rPr>
        <w:t>اسم العارض / المفوض بالتوقيع عن الشركة:</w:t>
      </w:r>
      <w:r w:rsidR="00EC5165" w:rsidRPr="002238C0">
        <w:rPr>
          <w:rFonts w:asciiTheme="majorBidi" w:hAnsiTheme="majorBidi" w:cstheme="majorBidi"/>
        </w:rPr>
        <w:t xml:space="preserve"> ___</w:t>
      </w:r>
      <w:r w:rsidRPr="002238C0">
        <w:rPr>
          <w:rFonts w:asciiTheme="majorBidi" w:hAnsiTheme="majorBidi" w:cstheme="majorBidi"/>
        </w:rPr>
        <w:t>_____________________________________</w:t>
      </w:r>
    </w:p>
    <w:p w:rsidR="005E5230" w:rsidRPr="002238C0" w:rsidRDefault="005E5230" w:rsidP="002238C0">
      <w:pPr>
        <w:tabs>
          <w:tab w:val="left" w:pos="8820"/>
        </w:tabs>
        <w:spacing w:line="276" w:lineRule="auto"/>
        <w:rPr>
          <w:rFonts w:asciiTheme="majorBidi" w:hAnsiTheme="majorBidi" w:cstheme="majorBidi"/>
          <w:b/>
        </w:rPr>
      </w:pPr>
      <w:r w:rsidRPr="002238C0">
        <w:rPr>
          <w:rFonts w:asciiTheme="majorBidi" w:hAnsiTheme="majorBidi" w:cstheme="majorBidi"/>
          <w:b/>
          <w:rtl/>
        </w:rPr>
        <w:t xml:space="preserve">إسم الشركة: </w:t>
      </w:r>
      <w:r w:rsidR="00EC5165" w:rsidRPr="002238C0">
        <w:rPr>
          <w:rFonts w:asciiTheme="majorBidi" w:hAnsiTheme="majorBidi" w:cstheme="majorBidi"/>
        </w:rPr>
        <w:t>____________________</w:t>
      </w:r>
      <w:r w:rsidRPr="002238C0">
        <w:rPr>
          <w:rFonts w:asciiTheme="majorBidi" w:hAnsiTheme="majorBidi" w:cstheme="majorBidi"/>
        </w:rPr>
        <w:t>________________________________________</w:t>
      </w:r>
    </w:p>
    <w:p w:rsidR="005E5230" w:rsidRDefault="005E5230" w:rsidP="002238C0">
      <w:pPr>
        <w:tabs>
          <w:tab w:val="left" w:pos="8820"/>
        </w:tabs>
        <w:spacing w:line="276" w:lineRule="auto"/>
        <w:rPr>
          <w:rFonts w:asciiTheme="majorBidi" w:hAnsiTheme="majorBidi" w:cstheme="majorBidi"/>
          <w:rtl/>
        </w:rPr>
      </w:pPr>
    </w:p>
    <w:p w:rsidR="002238C0" w:rsidRPr="002238C0" w:rsidRDefault="002238C0" w:rsidP="002238C0">
      <w:pPr>
        <w:tabs>
          <w:tab w:val="left" w:pos="8820"/>
        </w:tabs>
        <w:spacing w:line="276" w:lineRule="auto"/>
        <w:rPr>
          <w:rFonts w:asciiTheme="majorBidi" w:hAnsiTheme="majorBidi" w:cstheme="majorBidi"/>
        </w:rPr>
      </w:pPr>
    </w:p>
    <w:p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rsidR="005E5230" w:rsidRDefault="005E5230" w:rsidP="002238C0">
      <w:pPr>
        <w:tabs>
          <w:tab w:val="left" w:pos="8820"/>
        </w:tabs>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rsidR="002238C0" w:rsidRPr="002238C0" w:rsidRDefault="002238C0" w:rsidP="002238C0">
      <w:pPr>
        <w:tabs>
          <w:tab w:val="left" w:pos="8820"/>
        </w:tabs>
        <w:spacing w:line="360" w:lineRule="auto"/>
        <w:rPr>
          <w:rFonts w:asciiTheme="majorBidi" w:hAnsiTheme="majorBidi" w:cstheme="majorBidi"/>
          <w:rtl/>
        </w:rPr>
      </w:pPr>
    </w:p>
    <w:p w:rsidR="005E5230" w:rsidRPr="002238C0" w:rsidRDefault="005E5230" w:rsidP="002238C0">
      <w:pPr>
        <w:tabs>
          <w:tab w:val="left" w:pos="8820"/>
        </w:tabs>
        <w:spacing w:line="276" w:lineRule="auto"/>
        <w:rPr>
          <w:rFonts w:asciiTheme="majorBidi" w:hAnsiTheme="majorBidi" w:cstheme="majorBidi"/>
        </w:rPr>
      </w:pPr>
    </w:p>
    <w:p w:rsidR="005E5230" w:rsidRPr="002238C0" w:rsidRDefault="005E5230" w:rsidP="002238C0">
      <w:pPr>
        <w:spacing w:line="276" w:lineRule="auto"/>
        <w:ind w:left="5040" w:firstLine="720"/>
        <w:jc w:val="center"/>
        <w:rPr>
          <w:rFonts w:asciiTheme="majorBidi" w:hAnsiTheme="majorBidi" w:cstheme="majorBidi"/>
          <w:bCs/>
        </w:rPr>
      </w:pPr>
      <w:r w:rsidRPr="002238C0">
        <w:rPr>
          <w:rFonts w:asciiTheme="majorBidi" w:hAnsiTheme="majorBidi" w:cstheme="majorBidi"/>
          <w:bCs/>
          <w:rtl/>
        </w:rPr>
        <w:t xml:space="preserve">    التاريخ:  </w:t>
      </w:r>
      <w:r w:rsidRPr="002238C0">
        <w:rPr>
          <w:rFonts w:asciiTheme="majorBidi" w:hAnsiTheme="majorBidi" w:cstheme="majorBidi"/>
          <w:bCs/>
        </w:rPr>
        <w:t>_______________</w:t>
      </w:r>
    </w:p>
    <w:p w:rsidR="006E7B05" w:rsidRDefault="005E5230" w:rsidP="002238C0">
      <w:pPr>
        <w:spacing w:line="276" w:lineRule="auto"/>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rsidR="006E7B05" w:rsidRDefault="006E7B05">
      <w:pPr>
        <w:rPr>
          <w:rFonts w:asciiTheme="majorBidi" w:hAnsiTheme="majorBidi" w:cstheme="majorBidi"/>
          <w:bCs/>
          <w:rtl/>
        </w:rPr>
      </w:pPr>
      <w:r>
        <w:rPr>
          <w:rFonts w:asciiTheme="majorBidi" w:hAnsiTheme="majorBidi" w:cstheme="majorBidi"/>
          <w:bCs/>
          <w:rtl/>
        </w:rPr>
        <w:br w:type="page"/>
      </w:r>
    </w:p>
    <w:p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b/>
          <w:bCs/>
          <w:color w:val="000000"/>
          <w:sz w:val="28"/>
          <w:szCs w:val="28"/>
          <w:u w:val="single"/>
          <w:rtl/>
        </w:rPr>
      </w:pPr>
      <w:r w:rsidRPr="006A1660">
        <w:rPr>
          <w:rFonts w:asciiTheme="majorBidi" w:hAnsiTheme="majorBidi" w:cstheme="majorBidi"/>
          <w:b/>
          <w:bCs/>
          <w:color w:val="000000"/>
          <w:sz w:val="28"/>
          <w:szCs w:val="28"/>
          <w:u w:val="single"/>
          <w:rtl/>
        </w:rPr>
        <w:lastRenderedPageBreak/>
        <w:t xml:space="preserve">الملحق رقم </w:t>
      </w:r>
      <w:r>
        <w:rPr>
          <w:rFonts w:asciiTheme="majorBidi" w:hAnsiTheme="majorBidi" w:cstheme="majorBidi" w:hint="cs"/>
          <w:b/>
          <w:bCs/>
          <w:color w:val="000000"/>
          <w:sz w:val="28"/>
          <w:szCs w:val="28"/>
          <w:u w:val="single"/>
          <w:rtl/>
        </w:rPr>
        <w:t>(4</w:t>
      </w:r>
      <w:r w:rsidRPr="006A1660">
        <w:rPr>
          <w:rFonts w:asciiTheme="majorBidi" w:hAnsiTheme="majorBidi" w:cstheme="majorBidi"/>
          <w:b/>
          <w:bCs/>
          <w:color w:val="000000"/>
          <w:sz w:val="28"/>
          <w:szCs w:val="28"/>
          <w:u w:val="single"/>
          <w:rtl/>
        </w:rPr>
        <w:t>)</w:t>
      </w:r>
    </w:p>
    <w:p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sz w:val="28"/>
          <w:szCs w:val="28"/>
        </w:rPr>
      </w:pPr>
      <w:r w:rsidRPr="006A1660">
        <w:rPr>
          <w:rFonts w:asciiTheme="majorBidi" w:hAnsiTheme="majorBidi" w:cstheme="majorBidi"/>
          <w:b/>
          <w:bCs/>
          <w:color w:val="000000"/>
          <w:sz w:val="28"/>
          <w:szCs w:val="28"/>
          <w:u w:val="single"/>
          <w:rtl/>
        </w:rPr>
        <w:t>كتاب ضمان العرض</w:t>
      </w:r>
    </w:p>
    <w:p w:rsidR="006E7B05"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لجانب (اسم الجهة الشارية)</w:t>
      </w:r>
    </w:p>
    <w:p w:rsidR="006E7B05" w:rsidRPr="006A1660" w:rsidRDefault="006E7B05" w:rsidP="006E7B05">
      <w:pPr>
        <w:spacing w:line="276" w:lineRule="auto"/>
        <w:rPr>
          <w:rFonts w:asciiTheme="majorBidi" w:eastAsia="Times New Roman" w:hAnsiTheme="majorBidi" w:cstheme="majorBidi"/>
          <w:rtl/>
        </w:rPr>
      </w:pP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 كتاب ضمان العرض لصالحكم بقيمة / / فقط، بناء للآمر السيد……………………</w:t>
      </w: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وذلك للإشتراك في (عنوان الصفقة)</w:t>
      </w:r>
    </w:p>
    <w:p w:rsidR="006E7B05" w:rsidRPr="006A1660" w:rsidRDefault="006E7B05" w:rsidP="006E7B05">
      <w:pPr>
        <w:pStyle w:val="NormalWeb"/>
        <w:bidi/>
        <w:spacing w:before="0" w:beforeAutospacing="0" w:after="0" w:afterAutospacing="0" w:line="276" w:lineRule="auto"/>
        <w:jc w:val="both"/>
        <w:rPr>
          <w:rFonts w:asciiTheme="majorBidi" w:hAnsiTheme="majorBidi" w:cstheme="majorBidi"/>
          <w:sz w:val="28"/>
          <w:szCs w:val="28"/>
        </w:rPr>
      </w:pPr>
    </w:p>
    <w:p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Pr>
          <w:rFonts w:asciiTheme="majorBidi" w:hAnsiTheme="majorBidi" w:cstheme="majorBidi"/>
          <w:color w:val="000000"/>
          <w:sz w:val="28"/>
          <w:szCs w:val="28"/>
          <w:rtl/>
        </w:rPr>
        <w:t>  انمصرف …</w:t>
      </w:r>
      <w:r w:rsidRPr="006A1660">
        <w:rPr>
          <w:rFonts w:asciiTheme="majorBidi" w:hAnsiTheme="majorBidi" w:cstheme="majorBidi"/>
          <w:color w:val="000000"/>
          <w:sz w:val="28"/>
          <w:szCs w:val="28"/>
          <w:rtl/>
        </w:rPr>
        <w:t>………………مركزه…………….………، الممثل  بالسيد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المكان :</w:t>
      </w:r>
    </w:p>
    <w:p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الصفة :</w:t>
      </w:r>
    </w:p>
    <w:p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الاسم  :</w:t>
      </w:r>
    </w:p>
    <w:p w:rsidR="002C00A9" w:rsidRPr="00FF2E0F" w:rsidRDefault="006E7B05" w:rsidP="00FF2E0F">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التوقيع:</w:t>
      </w:r>
    </w:p>
    <w:sectPr w:rsidR="002C00A9" w:rsidRPr="00FF2E0F" w:rsidSect="00AE02B6">
      <w:headerReference w:type="default" r:id="rId9"/>
      <w:footerReference w:type="default" r:id="rId10"/>
      <w:pgSz w:w="11906" w:h="16838"/>
      <w:pgMar w:top="1620" w:right="1196" w:bottom="851" w:left="1134" w:header="144" w:footer="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464" w:rsidRDefault="007A3464">
      <w:r>
        <w:separator/>
      </w:r>
    </w:p>
  </w:endnote>
  <w:endnote w:type="continuationSeparator" w:id="1">
    <w:p w:rsidR="007A3464" w:rsidRDefault="007A34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sidR="009C0613">
      <w:rPr>
        <w:b/>
        <w:color w:val="000000"/>
        <w:sz w:val="24"/>
        <w:szCs w:val="24"/>
      </w:rPr>
      <w:fldChar w:fldCharType="begin"/>
    </w:r>
    <w:r>
      <w:rPr>
        <w:b/>
        <w:color w:val="000000"/>
        <w:sz w:val="24"/>
        <w:szCs w:val="24"/>
      </w:rPr>
      <w:instrText>PAGE</w:instrText>
    </w:r>
    <w:r w:rsidR="009C0613">
      <w:rPr>
        <w:b/>
        <w:color w:val="000000"/>
        <w:sz w:val="24"/>
        <w:szCs w:val="24"/>
      </w:rPr>
      <w:fldChar w:fldCharType="separate"/>
    </w:r>
    <w:r w:rsidR="007516E5">
      <w:rPr>
        <w:b/>
        <w:noProof/>
        <w:color w:val="000000"/>
        <w:sz w:val="24"/>
        <w:szCs w:val="24"/>
      </w:rPr>
      <w:t>2</w:t>
    </w:r>
    <w:r w:rsidR="009C0613">
      <w:rPr>
        <w:b/>
        <w:color w:val="000000"/>
        <w:sz w:val="24"/>
        <w:szCs w:val="24"/>
      </w:rPr>
      <w:fldChar w:fldCharType="end"/>
    </w:r>
    <w:r>
      <w:rPr>
        <w:color w:val="000000"/>
      </w:rPr>
      <w:t xml:space="preserve"> of </w:t>
    </w:r>
    <w:r w:rsidR="009C0613">
      <w:rPr>
        <w:b/>
        <w:color w:val="000000"/>
        <w:sz w:val="24"/>
        <w:szCs w:val="24"/>
      </w:rPr>
      <w:fldChar w:fldCharType="begin"/>
    </w:r>
    <w:r>
      <w:rPr>
        <w:b/>
        <w:color w:val="000000"/>
        <w:sz w:val="24"/>
        <w:szCs w:val="24"/>
      </w:rPr>
      <w:instrText>NUMPAGES</w:instrText>
    </w:r>
    <w:r w:rsidR="009C0613">
      <w:rPr>
        <w:b/>
        <w:color w:val="000000"/>
        <w:sz w:val="24"/>
        <w:szCs w:val="24"/>
      </w:rPr>
      <w:fldChar w:fldCharType="separate"/>
    </w:r>
    <w:r w:rsidR="007516E5">
      <w:rPr>
        <w:b/>
        <w:noProof/>
        <w:color w:val="000000"/>
        <w:sz w:val="24"/>
        <w:szCs w:val="24"/>
      </w:rPr>
      <w:t>16</w:t>
    </w:r>
    <w:r w:rsidR="009C0613">
      <w:rPr>
        <w:b/>
        <w:color w:val="000000"/>
        <w:sz w:val="24"/>
        <w:szCs w:val="24"/>
      </w:rPr>
      <w:fldChar w:fldCharType="end"/>
    </w:r>
  </w:p>
  <w:p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464" w:rsidRDefault="007A3464">
      <w:r>
        <w:separator/>
      </w:r>
    </w:p>
  </w:footnote>
  <w:footnote w:type="continuationSeparator" w:id="1">
    <w:p w:rsidR="007A3464" w:rsidRDefault="007A3464">
      <w:r>
        <w:continuationSeparator/>
      </w:r>
    </w:p>
  </w:footnote>
  <w:footnote w:id="2">
    <w:p w:rsidR="00DC0F45" w:rsidRDefault="00DC0F45">
      <w:pPr>
        <w:pStyle w:val="FootnoteText"/>
        <w:rPr>
          <w:lang w:bidi="ar-LB"/>
        </w:rPr>
      </w:pPr>
      <w:r>
        <w:rPr>
          <w:rStyle w:val="FootnoteReference"/>
        </w:rPr>
        <w:footnoteRef/>
      </w:r>
      <w:r>
        <w:rPr>
          <w:rFonts w:hint="cs"/>
          <w:rtl/>
          <w:lang w:bidi="ar-LB"/>
        </w:rPr>
        <w:t>م. 22 من ق.ش.ع</w:t>
      </w:r>
    </w:p>
  </w:footnote>
  <w:footnote w:id="3">
    <w:p w:rsidR="00AC4FA1" w:rsidRDefault="00AC4FA1">
      <w:pPr>
        <w:pStyle w:val="FootnoteText"/>
        <w:rPr>
          <w:lang w:bidi="ar-LB"/>
        </w:rPr>
      </w:pPr>
      <w:r>
        <w:rPr>
          <w:rStyle w:val="FootnoteReference"/>
        </w:rPr>
        <w:footnoteRef/>
      </w:r>
      <w:r>
        <w:rPr>
          <w:rFonts w:hint="cs"/>
          <w:rtl/>
          <w:lang w:bidi="ar-LB"/>
        </w:rPr>
        <w:t>م. 34 من ق.ش.ع</w:t>
      </w:r>
    </w:p>
  </w:footnote>
  <w:footnote w:id="4">
    <w:p w:rsidR="00DC0F45" w:rsidRDefault="00DC0F45">
      <w:pPr>
        <w:pStyle w:val="FootnoteText"/>
        <w:rPr>
          <w:lang w:bidi="ar-LB"/>
        </w:rPr>
      </w:pPr>
      <w:r>
        <w:rPr>
          <w:rStyle w:val="FootnoteReference"/>
        </w:rPr>
        <w:footnoteRef/>
      </w:r>
      <w:r>
        <w:rPr>
          <w:rFonts w:hint="cs"/>
          <w:rtl/>
          <w:lang w:bidi="ar-LB"/>
        </w:rPr>
        <w:t>م. 34 من ق.ش.ع</w:t>
      </w:r>
    </w:p>
  </w:footnote>
  <w:footnote w:id="5">
    <w:p w:rsidR="00DC0F45" w:rsidRDefault="00DC0F45">
      <w:pPr>
        <w:pStyle w:val="FootnoteText"/>
        <w:rPr>
          <w:lang w:bidi="ar-LB"/>
        </w:rPr>
      </w:pPr>
      <w:r>
        <w:rPr>
          <w:rStyle w:val="FootnoteReference"/>
        </w:rPr>
        <w:footnoteRef/>
      </w:r>
      <w:r>
        <w:rPr>
          <w:rFonts w:hint="cs"/>
          <w:rtl/>
          <w:lang w:bidi="ar-LB"/>
        </w:rPr>
        <w:t>م. 35 من ق.ش.ع</w:t>
      </w:r>
    </w:p>
  </w:footnote>
  <w:footnote w:id="6">
    <w:p w:rsidR="00DC0F45" w:rsidRDefault="00DC0F45">
      <w:pPr>
        <w:pStyle w:val="FootnoteText"/>
        <w:rPr>
          <w:lang w:bidi="ar-LB"/>
        </w:rPr>
      </w:pPr>
      <w:r>
        <w:rPr>
          <w:rStyle w:val="FootnoteReference"/>
        </w:rPr>
        <w:footnoteRef/>
      </w:r>
      <w:r>
        <w:rPr>
          <w:rFonts w:hint="cs"/>
          <w:rtl/>
          <w:lang w:bidi="ar-LB"/>
        </w:rPr>
        <w:t>م. 37 من ق.ش.ع</w:t>
      </w:r>
    </w:p>
  </w:footnote>
  <w:footnote w:id="7">
    <w:p w:rsidR="00B72D91" w:rsidRDefault="00B72D91" w:rsidP="00B72D91">
      <w:pPr>
        <w:pStyle w:val="FootnoteText"/>
        <w:rPr>
          <w:lang w:bidi="ar-LB"/>
        </w:rPr>
      </w:pPr>
      <w:r>
        <w:rPr>
          <w:rStyle w:val="FootnoteReference"/>
        </w:rPr>
        <w:footnoteRef/>
      </w:r>
      <w:r>
        <w:rPr>
          <w:rFonts w:hint="cs"/>
          <w:rtl/>
          <w:lang w:bidi="ar-LB"/>
        </w:rPr>
        <w:t>م. 37 من ق.ش.ع</w:t>
      </w:r>
    </w:p>
  </w:footnote>
  <w:footnote w:id="8">
    <w:p w:rsidR="005E5230" w:rsidRDefault="005E5230" w:rsidP="005E5230">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50"/>
    </w:tblGrid>
    <w:tr w:rsidR="00FF2E0F" w:rsidRPr="005E0771" w:rsidTr="00FF2E0F">
      <w:trPr>
        <w:trHeight w:val="247"/>
      </w:trPr>
      <w:tc>
        <w:tcPr>
          <w:tcW w:w="2850" w:type="dxa"/>
        </w:tcPr>
        <w:p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sidRPr="005E0771">
            <w:rPr>
              <w:rFonts w:ascii="Cambria" w:eastAsia="Cambria" w:hAnsi="Cambria" w:cs="Times New Roman"/>
              <w:bCs/>
              <w:i/>
              <w:iCs/>
              <w:color w:val="000000"/>
              <w:rtl/>
            </w:rPr>
            <w:t>الجمهورية اللبنانية</w:t>
          </w:r>
        </w:p>
        <w:p w:rsidR="00FF2E0F" w:rsidRPr="005E0771" w:rsidRDefault="00E531D2" w:rsidP="00E531D2">
          <w:pPr>
            <w:pBdr>
              <w:top w:val="nil"/>
              <w:left w:val="nil"/>
              <w:bottom w:val="nil"/>
              <w:right w:val="nil"/>
              <w:between w:val="nil"/>
            </w:pBdr>
            <w:jc w:val="center"/>
            <w:rPr>
              <w:bCs/>
              <w:i/>
              <w:iCs/>
              <w:rtl/>
              <w:lang w:bidi="ar-LB"/>
            </w:rPr>
          </w:pPr>
          <w:r>
            <w:rPr>
              <w:rFonts w:hint="cs"/>
              <w:bCs/>
              <w:i/>
              <w:iCs/>
              <w:rtl/>
              <w:lang w:bidi="ar-LB"/>
            </w:rPr>
            <w:t>(مستشفى راشيا الحكومي</w:t>
          </w:r>
          <w:r w:rsidR="00FF2E0F">
            <w:rPr>
              <w:rFonts w:hint="cs"/>
              <w:bCs/>
              <w:i/>
              <w:iCs/>
              <w:rtl/>
              <w:lang w:bidi="ar-LB"/>
            </w:rPr>
            <w:t>)</w:t>
          </w:r>
        </w:p>
      </w:tc>
    </w:tr>
  </w:tbl>
  <w:p w:rsidR="00C300BA" w:rsidRPr="00FF2E0F" w:rsidRDefault="00C300BA" w:rsidP="00FF2E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2">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3">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7">
    <w:nsid w:val="165867B8"/>
    <w:multiLevelType w:val="hybridMultilevel"/>
    <w:tmpl w:val="C512F70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86517"/>
    <w:multiLevelType w:val="hybridMultilevel"/>
    <w:tmpl w:val="B846D94E"/>
    <w:lvl w:ilvl="0" w:tplc="01D8FAD2">
      <w:start w:val="1"/>
      <w:numFmt w:val="arabicAlpha"/>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1">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9CC3A56"/>
    <w:multiLevelType w:val="multilevel"/>
    <w:tmpl w:val="542472E4"/>
    <w:lvl w:ilvl="0">
      <w:start w:val="1"/>
      <w:numFmt w:val="decimal"/>
      <w:lvlText w:val="المادة %1:"/>
      <w:lvlJc w:val="left"/>
      <w:pPr>
        <w:ind w:left="90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6">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17">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B1A2B81"/>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9">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3">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7">
    <w:nsid w:val="72C2469A"/>
    <w:multiLevelType w:val="multilevel"/>
    <w:tmpl w:val="7DCEAD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abstractNumId w:val="13"/>
  </w:num>
  <w:num w:numId="2">
    <w:abstractNumId w:val="37"/>
  </w:num>
  <w:num w:numId="3">
    <w:abstractNumId w:val="33"/>
  </w:num>
  <w:num w:numId="4">
    <w:abstractNumId w:val="14"/>
  </w:num>
  <w:num w:numId="5">
    <w:abstractNumId w:val="12"/>
  </w:num>
  <w:num w:numId="6">
    <w:abstractNumId w:val="31"/>
  </w:num>
  <w:num w:numId="7">
    <w:abstractNumId w:val="21"/>
  </w:num>
  <w:num w:numId="8">
    <w:abstractNumId w:val="25"/>
  </w:num>
  <w:num w:numId="9">
    <w:abstractNumId w:val="36"/>
  </w:num>
  <w:num w:numId="10">
    <w:abstractNumId w:val="3"/>
  </w:num>
  <w:num w:numId="11">
    <w:abstractNumId w:val="23"/>
  </w:num>
  <w:num w:numId="12">
    <w:abstractNumId w:val="22"/>
  </w:num>
  <w:num w:numId="13">
    <w:abstractNumId w:val="28"/>
  </w:num>
  <w:num w:numId="14">
    <w:abstractNumId w:val="38"/>
  </w:num>
  <w:num w:numId="15">
    <w:abstractNumId w:val="15"/>
  </w:num>
  <w:num w:numId="16">
    <w:abstractNumId w:val="19"/>
  </w:num>
  <w:num w:numId="17">
    <w:abstractNumId w:val="20"/>
  </w:num>
  <w:num w:numId="18">
    <w:abstractNumId w:val="32"/>
  </w:num>
  <w:num w:numId="19">
    <w:abstractNumId w:val="27"/>
  </w:num>
  <w:num w:numId="20">
    <w:abstractNumId w:val="1"/>
  </w:num>
  <w:num w:numId="21">
    <w:abstractNumId w:val="8"/>
  </w:num>
  <w:num w:numId="22">
    <w:abstractNumId w:val="18"/>
  </w:num>
  <w:num w:numId="23">
    <w:abstractNumId w:val="17"/>
  </w:num>
  <w:num w:numId="24">
    <w:abstractNumId w:val="39"/>
  </w:num>
  <w:num w:numId="25">
    <w:abstractNumId w:val="30"/>
  </w:num>
  <w:num w:numId="26">
    <w:abstractNumId w:val="34"/>
  </w:num>
  <w:num w:numId="27">
    <w:abstractNumId w:val="6"/>
  </w:num>
  <w:num w:numId="28">
    <w:abstractNumId w:val="9"/>
  </w:num>
  <w:num w:numId="29">
    <w:abstractNumId w:val="29"/>
  </w:num>
  <w:num w:numId="30">
    <w:abstractNumId w:val="4"/>
  </w:num>
  <w:num w:numId="31">
    <w:abstractNumId w:val="5"/>
  </w:num>
  <w:num w:numId="32">
    <w:abstractNumId w:val="2"/>
  </w:num>
  <w:num w:numId="33">
    <w:abstractNumId w:val="11"/>
  </w:num>
  <w:num w:numId="34">
    <w:abstractNumId w:val="0"/>
  </w:num>
  <w:num w:numId="35">
    <w:abstractNumId w:val="16"/>
  </w:num>
  <w:num w:numId="36">
    <w:abstractNumId w:val="35"/>
  </w:num>
  <w:num w:numId="37">
    <w:abstractNumId w:val="1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300BA"/>
    <w:rsid w:val="000045DA"/>
    <w:rsid w:val="00006FCE"/>
    <w:rsid w:val="00015D31"/>
    <w:rsid w:val="00016E8F"/>
    <w:rsid w:val="0002408B"/>
    <w:rsid w:val="000254FB"/>
    <w:rsid w:val="00026BEF"/>
    <w:rsid w:val="00026D2F"/>
    <w:rsid w:val="000307CA"/>
    <w:rsid w:val="00032A1E"/>
    <w:rsid w:val="00035A14"/>
    <w:rsid w:val="000505E2"/>
    <w:rsid w:val="00051518"/>
    <w:rsid w:val="00053F34"/>
    <w:rsid w:val="000564D9"/>
    <w:rsid w:val="00060D4F"/>
    <w:rsid w:val="00062EC0"/>
    <w:rsid w:val="000702FB"/>
    <w:rsid w:val="000713F6"/>
    <w:rsid w:val="00075763"/>
    <w:rsid w:val="000779C0"/>
    <w:rsid w:val="00080582"/>
    <w:rsid w:val="00082A3C"/>
    <w:rsid w:val="000836EA"/>
    <w:rsid w:val="00084102"/>
    <w:rsid w:val="00084C8B"/>
    <w:rsid w:val="00087DA3"/>
    <w:rsid w:val="000905F6"/>
    <w:rsid w:val="00093BB8"/>
    <w:rsid w:val="00095B9A"/>
    <w:rsid w:val="000A2F84"/>
    <w:rsid w:val="000C0D64"/>
    <w:rsid w:val="000C4897"/>
    <w:rsid w:val="000D05CA"/>
    <w:rsid w:val="000D45C1"/>
    <w:rsid w:val="000D4853"/>
    <w:rsid w:val="000D494E"/>
    <w:rsid w:val="000E5DD1"/>
    <w:rsid w:val="000E705E"/>
    <w:rsid w:val="000F0A69"/>
    <w:rsid w:val="000F1FDA"/>
    <w:rsid w:val="000F4756"/>
    <w:rsid w:val="000F53B0"/>
    <w:rsid w:val="000F72B4"/>
    <w:rsid w:val="00103B8F"/>
    <w:rsid w:val="00104807"/>
    <w:rsid w:val="00104C08"/>
    <w:rsid w:val="0010600B"/>
    <w:rsid w:val="00114310"/>
    <w:rsid w:val="00116E56"/>
    <w:rsid w:val="00117133"/>
    <w:rsid w:val="00123020"/>
    <w:rsid w:val="001268F7"/>
    <w:rsid w:val="00127435"/>
    <w:rsid w:val="00131B13"/>
    <w:rsid w:val="00132C99"/>
    <w:rsid w:val="001344F8"/>
    <w:rsid w:val="00134C39"/>
    <w:rsid w:val="00143FBD"/>
    <w:rsid w:val="00145402"/>
    <w:rsid w:val="00152017"/>
    <w:rsid w:val="00152DB8"/>
    <w:rsid w:val="001534F9"/>
    <w:rsid w:val="001549EA"/>
    <w:rsid w:val="00155364"/>
    <w:rsid w:val="00156599"/>
    <w:rsid w:val="00160ABF"/>
    <w:rsid w:val="00163DEC"/>
    <w:rsid w:val="00172AB1"/>
    <w:rsid w:val="00174E6C"/>
    <w:rsid w:val="001767D9"/>
    <w:rsid w:val="00176BF0"/>
    <w:rsid w:val="0017773B"/>
    <w:rsid w:val="00182186"/>
    <w:rsid w:val="00183D48"/>
    <w:rsid w:val="00185254"/>
    <w:rsid w:val="00185D76"/>
    <w:rsid w:val="00190D5B"/>
    <w:rsid w:val="0019178C"/>
    <w:rsid w:val="00191FF9"/>
    <w:rsid w:val="00192E03"/>
    <w:rsid w:val="0019357F"/>
    <w:rsid w:val="001954AC"/>
    <w:rsid w:val="001A7083"/>
    <w:rsid w:val="001B28EB"/>
    <w:rsid w:val="001B77B8"/>
    <w:rsid w:val="001D0C98"/>
    <w:rsid w:val="001D3381"/>
    <w:rsid w:val="001D7CA9"/>
    <w:rsid w:val="001E0BB0"/>
    <w:rsid w:val="001E2272"/>
    <w:rsid w:val="001E67F1"/>
    <w:rsid w:val="001E71CE"/>
    <w:rsid w:val="001F0799"/>
    <w:rsid w:val="001F346B"/>
    <w:rsid w:val="001F480B"/>
    <w:rsid w:val="00200BC3"/>
    <w:rsid w:val="0020153A"/>
    <w:rsid w:val="0020623D"/>
    <w:rsid w:val="0020786B"/>
    <w:rsid w:val="002112F5"/>
    <w:rsid w:val="002122D2"/>
    <w:rsid w:val="002134D8"/>
    <w:rsid w:val="00215C59"/>
    <w:rsid w:val="00217C88"/>
    <w:rsid w:val="00222221"/>
    <w:rsid w:val="00223749"/>
    <w:rsid w:val="002238C0"/>
    <w:rsid w:val="00227041"/>
    <w:rsid w:val="00231BF0"/>
    <w:rsid w:val="00232547"/>
    <w:rsid w:val="00245833"/>
    <w:rsid w:val="0024688B"/>
    <w:rsid w:val="002504BB"/>
    <w:rsid w:val="002536B7"/>
    <w:rsid w:val="002603D6"/>
    <w:rsid w:val="00261D2F"/>
    <w:rsid w:val="00262133"/>
    <w:rsid w:val="00263E97"/>
    <w:rsid w:val="0027231F"/>
    <w:rsid w:val="002750A6"/>
    <w:rsid w:val="00277A5C"/>
    <w:rsid w:val="002821D6"/>
    <w:rsid w:val="00286A35"/>
    <w:rsid w:val="00287730"/>
    <w:rsid w:val="002921E8"/>
    <w:rsid w:val="00292465"/>
    <w:rsid w:val="0029524B"/>
    <w:rsid w:val="0029757B"/>
    <w:rsid w:val="002A0AA4"/>
    <w:rsid w:val="002A0BB1"/>
    <w:rsid w:val="002A3978"/>
    <w:rsid w:val="002A7182"/>
    <w:rsid w:val="002B0AEB"/>
    <w:rsid w:val="002B30EB"/>
    <w:rsid w:val="002B5D02"/>
    <w:rsid w:val="002C00A9"/>
    <w:rsid w:val="002C6BAB"/>
    <w:rsid w:val="002C7301"/>
    <w:rsid w:val="002D0ED4"/>
    <w:rsid w:val="002D2D35"/>
    <w:rsid w:val="002E3A29"/>
    <w:rsid w:val="002F028D"/>
    <w:rsid w:val="002F66F2"/>
    <w:rsid w:val="002F7263"/>
    <w:rsid w:val="002F73E3"/>
    <w:rsid w:val="00300A14"/>
    <w:rsid w:val="00301931"/>
    <w:rsid w:val="00307CE6"/>
    <w:rsid w:val="0031003A"/>
    <w:rsid w:val="00317638"/>
    <w:rsid w:val="00325CBD"/>
    <w:rsid w:val="003329DC"/>
    <w:rsid w:val="0033657D"/>
    <w:rsid w:val="003376DE"/>
    <w:rsid w:val="00345E66"/>
    <w:rsid w:val="0034799D"/>
    <w:rsid w:val="00350FA8"/>
    <w:rsid w:val="00355E52"/>
    <w:rsid w:val="00363FF9"/>
    <w:rsid w:val="00367AA0"/>
    <w:rsid w:val="003712DA"/>
    <w:rsid w:val="00374D59"/>
    <w:rsid w:val="00375D56"/>
    <w:rsid w:val="00377418"/>
    <w:rsid w:val="003818F8"/>
    <w:rsid w:val="003828D1"/>
    <w:rsid w:val="00386F12"/>
    <w:rsid w:val="003871FE"/>
    <w:rsid w:val="0039108D"/>
    <w:rsid w:val="00393A8D"/>
    <w:rsid w:val="00395F11"/>
    <w:rsid w:val="00396512"/>
    <w:rsid w:val="003969DE"/>
    <w:rsid w:val="003A389A"/>
    <w:rsid w:val="003A5702"/>
    <w:rsid w:val="003A628F"/>
    <w:rsid w:val="003B1097"/>
    <w:rsid w:val="003B1C03"/>
    <w:rsid w:val="003C40BC"/>
    <w:rsid w:val="003C4ED1"/>
    <w:rsid w:val="003C6426"/>
    <w:rsid w:val="003C7A12"/>
    <w:rsid w:val="003D3045"/>
    <w:rsid w:val="003D677C"/>
    <w:rsid w:val="003F297A"/>
    <w:rsid w:val="003F332B"/>
    <w:rsid w:val="003F5CA2"/>
    <w:rsid w:val="00402049"/>
    <w:rsid w:val="004043FB"/>
    <w:rsid w:val="0040507B"/>
    <w:rsid w:val="00405FA5"/>
    <w:rsid w:val="00407297"/>
    <w:rsid w:val="004145FE"/>
    <w:rsid w:val="00415A10"/>
    <w:rsid w:val="004228F0"/>
    <w:rsid w:val="00425203"/>
    <w:rsid w:val="00427DA7"/>
    <w:rsid w:val="0043013A"/>
    <w:rsid w:val="00445D11"/>
    <w:rsid w:val="00450BA5"/>
    <w:rsid w:val="0045284E"/>
    <w:rsid w:val="00452AF1"/>
    <w:rsid w:val="00453A41"/>
    <w:rsid w:val="00454179"/>
    <w:rsid w:val="004637CE"/>
    <w:rsid w:val="004663E0"/>
    <w:rsid w:val="0047036A"/>
    <w:rsid w:val="004737F0"/>
    <w:rsid w:val="0048009B"/>
    <w:rsid w:val="00482720"/>
    <w:rsid w:val="00487C10"/>
    <w:rsid w:val="00496847"/>
    <w:rsid w:val="004A0698"/>
    <w:rsid w:val="004A1966"/>
    <w:rsid w:val="004A55D1"/>
    <w:rsid w:val="004A5A3A"/>
    <w:rsid w:val="004A5A41"/>
    <w:rsid w:val="004B0B68"/>
    <w:rsid w:val="004B1D80"/>
    <w:rsid w:val="004B3E49"/>
    <w:rsid w:val="004B4DCA"/>
    <w:rsid w:val="004C0775"/>
    <w:rsid w:val="004C1D11"/>
    <w:rsid w:val="004C623E"/>
    <w:rsid w:val="004D1972"/>
    <w:rsid w:val="004D61F9"/>
    <w:rsid w:val="004E19D2"/>
    <w:rsid w:val="004E3408"/>
    <w:rsid w:val="004E40E3"/>
    <w:rsid w:val="004E4EE7"/>
    <w:rsid w:val="004F3D68"/>
    <w:rsid w:val="004F4BC8"/>
    <w:rsid w:val="004F7F80"/>
    <w:rsid w:val="00507872"/>
    <w:rsid w:val="005124DA"/>
    <w:rsid w:val="005144CE"/>
    <w:rsid w:val="005161C4"/>
    <w:rsid w:val="0052199D"/>
    <w:rsid w:val="005238D8"/>
    <w:rsid w:val="00535331"/>
    <w:rsid w:val="00545078"/>
    <w:rsid w:val="00551FE2"/>
    <w:rsid w:val="00552FC5"/>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652D"/>
    <w:rsid w:val="005A15EF"/>
    <w:rsid w:val="005A2665"/>
    <w:rsid w:val="005A2713"/>
    <w:rsid w:val="005A2C23"/>
    <w:rsid w:val="005B026E"/>
    <w:rsid w:val="005B22AD"/>
    <w:rsid w:val="005C3901"/>
    <w:rsid w:val="005C4189"/>
    <w:rsid w:val="005C7453"/>
    <w:rsid w:val="005C7ABB"/>
    <w:rsid w:val="005D29E9"/>
    <w:rsid w:val="005D46A4"/>
    <w:rsid w:val="005E1CA3"/>
    <w:rsid w:val="005E1F8C"/>
    <w:rsid w:val="005E39DA"/>
    <w:rsid w:val="005E5230"/>
    <w:rsid w:val="005E606B"/>
    <w:rsid w:val="005E64B0"/>
    <w:rsid w:val="005E704B"/>
    <w:rsid w:val="005F06BB"/>
    <w:rsid w:val="005F6587"/>
    <w:rsid w:val="005F6C47"/>
    <w:rsid w:val="006049E4"/>
    <w:rsid w:val="0060588F"/>
    <w:rsid w:val="006069D1"/>
    <w:rsid w:val="00610D86"/>
    <w:rsid w:val="00617013"/>
    <w:rsid w:val="006175F9"/>
    <w:rsid w:val="00624F61"/>
    <w:rsid w:val="006303F8"/>
    <w:rsid w:val="00630808"/>
    <w:rsid w:val="0063185C"/>
    <w:rsid w:val="0063269F"/>
    <w:rsid w:val="00643F61"/>
    <w:rsid w:val="0064640F"/>
    <w:rsid w:val="006614D5"/>
    <w:rsid w:val="0066271C"/>
    <w:rsid w:val="006637C6"/>
    <w:rsid w:val="0066757C"/>
    <w:rsid w:val="00671021"/>
    <w:rsid w:val="006816A4"/>
    <w:rsid w:val="00683F0F"/>
    <w:rsid w:val="0068678E"/>
    <w:rsid w:val="00691FB3"/>
    <w:rsid w:val="006931EE"/>
    <w:rsid w:val="0069379F"/>
    <w:rsid w:val="006963D9"/>
    <w:rsid w:val="006A6DB9"/>
    <w:rsid w:val="006B019F"/>
    <w:rsid w:val="006B5578"/>
    <w:rsid w:val="006C03A6"/>
    <w:rsid w:val="006C1428"/>
    <w:rsid w:val="006C1484"/>
    <w:rsid w:val="006C28B6"/>
    <w:rsid w:val="006C3161"/>
    <w:rsid w:val="006C6ABA"/>
    <w:rsid w:val="006C718D"/>
    <w:rsid w:val="006D0586"/>
    <w:rsid w:val="006D0729"/>
    <w:rsid w:val="006D4209"/>
    <w:rsid w:val="006D7702"/>
    <w:rsid w:val="006D7AD2"/>
    <w:rsid w:val="006E17C5"/>
    <w:rsid w:val="006E258A"/>
    <w:rsid w:val="006E7B05"/>
    <w:rsid w:val="006F3847"/>
    <w:rsid w:val="006F461E"/>
    <w:rsid w:val="006F78BA"/>
    <w:rsid w:val="00707AD5"/>
    <w:rsid w:val="007109F7"/>
    <w:rsid w:val="007127E9"/>
    <w:rsid w:val="0072012E"/>
    <w:rsid w:val="00720EAB"/>
    <w:rsid w:val="00726074"/>
    <w:rsid w:val="00727727"/>
    <w:rsid w:val="007467DB"/>
    <w:rsid w:val="00747708"/>
    <w:rsid w:val="0075074A"/>
    <w:rsid w:val="007516E5"/>
    <w:rsid w:val="00753EEE"/>
    <w:rsid w:val="007565B6"/>
    <w:rsid w:val="00762453"/>
    <w:rsid w:val="007662AB"/>
    <w:rsid w:val="00766AD3"/>
    <w:rsid w:val="0077589F"/>
    <w:rsid w:val="00780E60"/>
    <w:rsid w:val="00792279"/>
    <w:rsid w:val="007934CB"/>
    <w:rsid w:val="00794CEC"/>
    <w:rsid w:val="007961E4"/>
    <w:rsid w:val="007A0D2A"/>
    <w:rsid w:val="007A3464"/>
    <w:rsid w:val="007A5C76"/>
    <w:rsid w:val="007A6DEA"/>
    <w:rsid w:val="007B3DB0"/>
    <w:rsid w:val="007B3E14"/>
    <w:rsid w:val="007D3EF8"/>
    <w:rsid w:val="007D534E"/>
    <w:rsid w:val="007D54A7"/>
    <w:rsid w:val="007E5EB2"/>
    <w:rsid w:val="007E7127"/>
    <w:rsid w:val="007F07FD"/>
    <w:rsid w:val="007F0C50"/>
    <w:rsid w:val="007F1E1B"/>
    <w:rsid w:val="007F5F9F"/>
    <w:rsid w:val="007F7266"/>
    <w:rsid w:val="007F7F19"/>
    <w:rsid w:val="00804057"/>
    <w:rsid w:val="00810D7D"/>
    <w:rsid w:val="00811DD4"/>
    <w:rsid w:val="008201AA"/>
    <w:rsid w:val="00831452"/>
    <w:rsid w:val="008419A8"/>
    <w:rsid w:val="0084404B"/>
    <w:rsid w:val="0084456D"/>
    <w:rsid w:val="00852202"/>
    <w:rsid w:val="008523CB"/>
    <w:rsid w:val="00852BC5"/>
    <w:rsid w:val="0085310D"/>
    <w:rsid w:val="00870C66"/>
    <w:rsid w:val="008832B1"/>
    <w:rsid w:val="00883C09"/>
    <w:rsid w:val="008A015C"/>
    <w:rsid w:val="008A2B45"/>
    <w:rsid w:val="008A73F2"/>
    <w:rsid w:val="008B0CD9"/>
    <w:rsid w:val="008B34CF"/>
    <w:rsid w:val="008B675C"/>
    <w:rsid w:val="008C0160"/>
    <w:rsid w:val="008C2023"/>
    <w:rsid w:val="008C4D96"/>
    <w:rsid w:val="008D33C7"/>
    <w:rsid w:val="008D551A"/>
    <w:rsid w:val="008D5560"/>
    <w:rsid w:val="008D5FF6"/>
    <w:rsid w:val="008D6EA2"/>
    <w:rsid w:val="008E0A0F"/>
    <w:rsid w:val="008E156C"/>
    <w:rsid w:val="008E2FB9"/>
    <w:rsid w:val="009007DC"/>
    <w:rsid w:val="00913071"/>
    <w:rsid w:val="00913E8A"/>
    <w:rsid w:val="009142F8"/>
    <w:rsid w:val="00920430"/>
    <w:rsid w:val="00921B51"/>
    <w:rsid w:val="0092315C"/>
    <w:rsid w:val="009255EA"/>
    <w:rsid w:val="00932A12"/>
    <w:rsid w:val="00941469"/>
    <w:rsid w:val="00942858"/>
    <w:rsid w:val="00946FCB"/>
    <w:rsid w:val="0095639A"/>
    <w:rsid w:val="00957328"/>
    <w:rsid w:val="00957D51"/>
    <w:rsid w:val="00960861"/>
    <w:rsid w:val="00960F8A"/>
    <w:rsid w:val="0097514E"/>
    <w:rsid w:val="00975DBB"/>
    <w:rsid w:val="009768EE"/>
    <w:rsid w:val="00987556"/>
    <w:rsid w:val="0099083D"/>
    <w:rsid w:val="009915CF"/>
    <w:rsid w:val="00991D07"/>
    <w:rsid w:val="00997C51"/>
    <w:rsid w:val="009A1458"/>
    <w:rsid w:val="009A1AF0"/>
    <w:rsid w:val="009A5EEB"/>
    <w:rsid w:val="009A66E9"/>
    <w:rsid w:val="009B0300"/>
    <w:rsid w:val="009B4C2A"/>
    <w:rsid w:val="009B5A41"/>
    <w:rsid w:val="009B6C10"/>
    <w:rsid w:val="009B6EBB"/>
    <w:rsid w:val="009C0613"/>
    <w:rsid w:val="009C0FC4"/>
    <w:rsid w:val="009C1EE8"/>
    <w:rsid w:val="009C441B"/>
    <w:rsid w:val="009C4B8C"/>
    <w:rsid w:val="009D4C03"/>
    <w:rsid w:val="009E6146"/>
    <w:rsid w:val="009E747A"/>
    <w:rsid w:val="009E74A1"/>
    <w:rsid w:val="009F060F"/>
    <w:rsid w:val="009F160D"/>
    <w:rsid w:val="009F4BA8"/>
    <w:rsid w:val="009F5679"/>
    <w:rsid w:val="00A0395C"/>
    <w:rsid w:val="00A071A5"/>
    <w:rsid w:val="00A107AA"/>
    <w:rsid w:val="00A138A7"/>
    <w:rsid w:val="00A15345"/>
    <w:rsid w:val="00A306AD"/>
    <w:rsid w:val="00A315EE"/>
    <w:rsid w:val="00A32D3E"/>
    <w:rsid w:val="00A36749"/>
    <w:rsid w:val="00A413B4"/>
    <w:rsid w:val="00A42CCD"/>
    <w:rsid w:val="00A45436"/>
    <w:rsid w:val="00A54FA6"/>
    <w:rsid w:val="00A550D8"/>
    <w:rsid w:val="00A558BB"/>
    <w:rsid w:val="00A6304B"/>
    <w:rsid w:val="00A63564"/>
    <w:rsid w:val="00A66EB9"/>
    <w:rsid w:val="00A83EF7"/>
    <w:rsid w:val="00A84997"/>
    <w:rsid w:val="00A85340"/>
    <w:rsid w:val="00A924B4"/>
    <w:rsid w:val="00A96A76"/>
    <w:rsid w:val="00AA06CF"/>
    <w:rsid w:val="00AA2C46"/>
    <w:rsid w:val="00AA56CE"/>
    <w:rsid w:val="00AA5B36"/>
    <w:rsid w:val="00AA5FE6"/>
    <w:rsid w:val="00AA6D4A"/>
    <w:rsid w:val="00AB0F4F"/>
    <w:rsid w:val="00AB17B5"/>
    <w:rsid w:val="00AB25D4"/>
    <w:rsid w:val="00AB635E"/>
    <w:rsid w:val="00AC1278"/>
    <w:rsid w:val="00AC4FA1"/>
    <w:rsid w:val="00AC7D2E"/>
    <w:rsid w:val="00AD2F54"/>
    <w:rsid w:val="00AD5A70"/>
    <w:rsid w:val="00AD6FF7"/>
    <w:rsid w:val="00AE02B6"/>
    <w:rsid w:val="00AE0D9E"/>
    <w:rsid w:val="00AE130B"/>
    <w:rsid w:val="00AE1447"/>
    <w:rsid w:val="00AE4CC0"/>
    <w:rsid w:val="00AE54CE"/>
    <w:rsid w:val="00AF0A8E"/>
    <w:rsid w:val="00AF222B"/>
    <w:rsid w:val="00AF4F40"/>
    <w:rsid w:val="00AF66A5"/>
    <w:rsid w:val="00AF726C"/>
    <w:rsid w:val="00B00F9E"/>
    <w:rsid w:val="00B0130B"/>
    <w:rsid w:val="00B024D3"/>
    <w:rsid w:val="00B04622"/>
    <w:rsid w:val="00B0557B"/>
    <w:rsid w:val="00B07843"/>
    <w:rsid w:val="00B07BEC"/>
    <w:rsid w:val="00B168F2"/>
    <w:rsid w:val="00B16FBC"/>
    <w:rsid w:val="00B20329"/>
    <w:rsid w:val="00B2296A"/>
    <w:rsid w:val="00B22FCE"/>
    <w:rsid w:val="00B25538"/>
    <w:rsid w:val="00B360DE"/>
    <w:rsid w:val="00B36279"/>
    <w:rsid w:val="00B509E8"/>
    <w:rsid w:val="00B52847"/>
    <w:rsid w:val="00B57CCB"/>
    <w:rsid w:val="00B67181"/>
    <w:rsid w:val="00B72D91"/>
    <w:rsid w:val="00B764DD"/>
    <w:rsid w:val="00B77488"/>
    <w:rsid w:val="00B807FE"/>
    <w:rsid w:val="00B81121"/>
    <w:rsid w:val="00B8397B"/>
    <w:rsid w:val="00B8573A"/>
    <w:rsid w:val="00B929BA"/>
    <w:rsid w:val="00BA18DF"/>
    <w:rsid w:val="00BA20DA"/>
    <w:rsid w:val="00BA52BA"/>
    <w:rsid w:val="00BA5C2C"/>
    <w:rsid w:val="00BA6B8B"/>
    <w:rsid w:val="00BB39BC"/>
    <w:rsid w:val="00BB62E1"/>
    <w:rsid w:val="00BC21E9"/>
    <w:rsid w:val="00BC2730"/>
    <w:rsid w:val="00BC2CE0"/>
    <w:rsid w:val="00BC5EB6"/>
    <w:rsid w:val="00BC607D"/>
    <w:rsid w:val="00BC763D"/>
    <w:rsid w:val="00BD0675"/>
    <w:rsid w:val="00BD2E80"/>
    <w:rsid w:val="00BE27EE"/>
    <w:rsid w:val="00BE2D48"/>
    <w:rsid w:val="00BE4E37"/>
    <w:rsid w:val="00BE641A"/>
    <w:rsid w:val="00BE7BC6"/>
    <w:rsid w:val="00BF3833"/>
    <w:rsid w:val="00BF3ACD"/>
    <w:rsid w:val="00BF44C6"/>
    <w:rsid w:val="00BF45E6"/>
    <w:rsid w:val="00BF4E44"/>
    <w:rsid w:val="00C00C4C"/>
    <w:rsid w:val="00C0154D"/>
    <w:rsid w:val="00C0460A"/>
    <w:rsid w:val="00C05760"/>
    <w:rsid w:val="00C12030"/>
    <w:rsid w:val="00C12E0B"/>
    <w:rsid w:val="00C134AC"/>
    <w:rsid w:val="00C17E03"/>
    <w:rsid w:val="00C23ADF"/>
    <w:rsid w:val="00C264A3"/>
    <w:rsid w:val="00C300BA"/>
    <w:rsid w:val="00C329A1"/>
    <w:rsid w:val="00C33127"/>
    <w:rsid w:val="00C37EA4"/>
    <w:rsid w:val="00C40AC6"/>
    <w:rsid w:val="00C4128C"/>
    <w:rsid w:val="00C4129D"/>
    <w:rsid w:val="00C45BD2"/>
    <w:rsid w:val="00C47E77"/>
    <w:rsid w:val="00C5300A"/>
    <w:rsid w:val="00C57998"/>
    <w:rsid w:val="00C60306"/>
    <w:rsid w:val="00C61292"/>
    <w:rsid w:val="00C6160E"/>
    <w:rsid w:val="00C663AA"/>
    <w:rsid w:val="00C66EE6"/>
    <w:rsid w:val="00C7000D"/>
    <w:rsid w:val="00C70DAD"/>
    <w:rsid w:val="00C70E24"/>
    <w:rsid w:val="00C711E1"/>
    <w:rsid w:val="00C71820"/>
    <w:rsid w:val="00C73E19"/>
    <w:rsid w:val="00C74408"/>
    <w:rsid w:val="00C759FB"/>
    <w:rsid w:val="00C771BE"/>
    <w:rsid w:val="00C800AC"/>
    <w:rsid w:val="00C83BD7"/>
    <w:rsid w:val="00C847EA"/>
    <w:rsid w:val="00C87275"/>
    <w:rsid w:val="00C87D7F"/>
    <w:rsid w:val="00C917F0"/>
    <w:rsid w:val="00C9330B"/>
    <w:rsid w:val="00C937C7"/>
    <w:rsid w:val="00C94BF4"/>
    <w:rsid w:val="00CA2434"/>
    <w:rsid w:val="00CA4410"/>
    <w:rsid w:val="00CB07CA"/>
    <w:rsid w:val="00CB0E84"/>
    <w:rsid w:val="00CB0FF4"/>
    <w:rsid w:val="00CB12E9"/>
    <w:rsid w:val="00CB3F07"/>
    <w:rsid w:val="00CB48DE"/>
    <w:rsid w:val="00CC7C72"/>
    <w:rsid w:val="00CE697E"/>
    <w:rsid w:val="00CF7771"/>
    <w:rsid w:val="00D07A00"/>
    <w:rsid w:val="00D15E38"/>
    <w:rsid w:val="00D20640"/>
    <w:rsid w:val="00D22494"/>
    <w:rsid w:val="00D22AF7"/>
    <w:rsid w:val="00D256E8"/>
    <w:rsid w:val="00D26618"/>
    <w:rsid w:val="00D37040"/>
    <w:rsid w:val="00D4107B"/>
    <w:rsid w:val="00D411C3"/>
    <w:rsid w:val="00D4793D"/>
    <w:rsid w:val="00D53EB4"/>
    <w:rsid w:val="00D61071"/>
    <w:rsid w:val="00D65EC9"/>
    <w:rsid w:val="00D71DD8"/>
    <w:rsid w:val="00D720F5"/>
    <w:rsid w:val="00D74B28"/>
    <w:rsid w:val="00D74E09"/>
    <w:rsid w:val="00D809CF"/>
    <w:rsid w:val="00D83EF3"/>
    <w:rsid w:val="00D86404"/>
    <w:rsid w:val="00D91174"/>
    <w:rsid w:val="00D92A76"/>
    <w:rsid w:val="00DA2489"/>
    <w:rsid w:val="00DA3926"/>
    <w:rsid w:val="00DB2139"/>
    <w:rsid w:val="00DB3888"/>
    <w:rsid w:val="00DB3BE9"/>
    <w:rsid w:val="00DB5668"/>
    <w:rsid w:val="00DB66D5"/>
    <w:rsid w:val="00DC0F45"/>
    <w:rsid w:val="00DC1149"/>
    <w:rsid w:val="00DC481A"/>
    <w:rsid w:val="00DD13AA"/>
    <w:rsid w:val="00DD1BE6"/>
    <w:rsid w:val="00DD31AA"/>
    <w:rsid w:val="00DD4D62"/>
    <w:rsid w:val="00DD5727"/>
    <w:rsid w:val="00DE0A6B"/>
    <w:rsid w:val="00DE1554"/>
    <w:rsid w:val="00DE2268"/>
    <w:rsid w:val="00DE2A3A"/>
    <w:rsid w:val="00DE710B"/>
    <w:rsid w:val="00DF646A"/>
    <w:rsid w:val="00E00764"/>
    <w:rsid w:val="00E10943"/>
    <w:rsid w:val="00E12764"/>
    <w:rsid w:val="00E21F2D"/>
    <w:rsid w:val="00E2249F"/>
    <w:rsid w:val="00E2396E"/>
    <w:rsid w:val="00E275F2"/>
    <w:rsid w:val="00E3003D"/>
    <w:rsid w:val="00E44ED4"/>
    <w:rsid w:val="00E457CD"/>
    <w:rsid w:val="00E4798B"/>
    <w:rsid w:val="00E5104B"/>
    <w:rsid w:val="00E531D2"/>
    <w:rsid w:val="00E550D7"/>
    <w:rsid w:val="00E60A1E"/>
    <w:rsid w:val="00E60D0F"/>
    <w:rsid w:val="00E64651"/>
    <w:rsid w:val="00E70EBB"/>
    <w:rsid w:val="00E72FED"/>
    <w:rsid w:val="00E747E9"/>
    <w:rsid w:val="00E77597"/>
    <w:rsid w:val="00E8205D"/>
    <w:rsid w:val="00E83479"/>
    <w:rsid w:val="00E84B9D"/>
    <w:rsid w:val="00E93F2C"/>
    <w:rsid w:val="00EA346D"/>
    <w:rsid w:val="00EA5D56"/>
    <w:rsid w:val="00EA6CDD"/>
    <w:rsid w:val="00EA6D19"/>
    <w:rsid w:val="00EB2050"/>
    <w:rsid w:val="00EB22B9"/>
    <w:rsid w:val="00EB2DBD"/>
    <w:rsid w:val="00EB4AE0"/>
    <w:rsid w:val="00EB58D5"/>
    <w:rsid w:val="00EB79AD"/>
    <w:rsid w:val="00EC22E3"/>
    <w:rsid w:val="00EC5165"/>
    <w:rsid w:val="00EC72EE"/>
    <w:rsid w:val="00ED13CC"/>
    <w:rsid w:val="00ED1AD7"/>
    <w:rsid w:val="00ED3E8C"/>
    <w:rsid w:val="00ED42D0"/>
    <w:rsid w:val="00EE6677"/>
    <w:rsid w:val="00EE6AD2"/>
    <w:rsid w:val="00EF2BF9"/>
    <w:rsid w:val="00EF2ED8"/>
    <w:rsid w:val="00EF2F21"/>
    <w:rsid w:val="00EF7932"/>
    <w:rsid w:val="00F0489B"/>
    <w:rsid w:val="00F05784"/>
    <w:rsid w:val="00F072A3"/>
    <w:rsid w:val="00F07350"/>
    <w:rsid w:val="00F13640"/>
    <w:rsid w:val="00F22497"/>
    <w:rsid w:val="00F27834"/>
    <w:rsid w:val="00F31E70"/>
    <w:rsid w:val="00F32E3D"/>
    <w:rsid w:val="00F33B32"/>
    <w:rsid w:val="00F34616"/>
    <w:rsid w:val="00F35EC4"/>
    <w:rsid w:val="00F3731A"/>
    <w:rsid w:val="00F45984"/>
    <w:rsid w:val="00F504AD"/>
    <w:rsid w:val="00F540BA"/>
    <w:rsid w:val="00F710C2"/>
    <w:rsid w:val="00F7664C"/>
    <w:rsid w:val="00F77D68"/>
    <w:rsid w:val="00F80A7E"/>
    <w:rsid w:val="00F80B70"/>
    <w:rsid w:val="00F8144C"/>
    <w:rsid w:val="00F81F43"/>
    <w:rsid w:val="00F84B3C"/>
    <w:rsid w:val="00F85E93"/>
    <w:rsid w:val="00F8782E"/>
    <w:rsid w:val="00F91456"/>
    <w:rsid w:val="00F9498A"/>
    <w:rsid w:val="00F97971"/>
    <w:rsid w:val="00FA0100"/>
    <w:rsid w:val="00FA2CA9"/>
    <w:rsid w:val="00FA314D"/>
    <w:rsid w:val="00FA50E6"/>
    <w:rsid w:val="00FA609F"/>
    <w:rsid w:val="00FB0440"/>
    <w:rsid w:val="00FB7CF6"/>
    <w:rsid w:val="00FC1157"/>
    <w:rsid w:val="00FC1BFC"/>
    <w:rsid w:val="00FC3FF1"/>
    <w:rsid w:val="00FD421E"/>
    <w:rsid w:val="00FD49D9"/>
    <w:rsid w:val="00FD5EA5"/>
    <w:rsid w:val="00FD72E1"/>
    <w:rsid w:val="00FE34C8"/>
    <w:rsid w:val="00FF2E0F"/>
    <w:rsid w:val="00FF34B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BF4"/>
  </w:style>
  <w:style w:type="paragraph" w:styleId="Heading1">
    <w:name w:val="heading 1"/>
    <w:basedOn w:val="Normal"/>
    <w:next w:val="Normal"/>
    <w:uiPriority w:val="9"/>
    <w:qFormat/>
    <w:rsid w:val="00C94BF4"/>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rsid w:val="00C94BF4"/>
    <w:pPr>
      <w:keepNext/>
      <w:keepLines/>
      <w:spacing w:before="200" w:after="240"/>
      <w:ind w:left="26"/>
      <w:outlineLvl w:val="1"/>
    </w:pPr>
    <w:rPr>
      <w:b/>
      <w:color w:val="4F81BD"/>
      <w:sz w:val="32"/>
      <w:szCs w:val="32"/>
    </w:rPr>
  </w:style>
  <w:style w:type="paragraph" w:styleId="Heading3">
    <w:name w:val="heading 3"/>
    <w:basedOn w:val="Normal"/>
    <w:next w:val="Normal"/>
    <w:unhideWhenUsed/>
    <w:qFormat/>
    <w:rsid w:val="00C94BF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rsid w:val="00C94BF4"/>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rsid w:val="00C94BF4"/>
    <w:pPr>
      <w:keepNext/>
      <w:keepLines/>
      <w:spacing w:before="220" w:after="40"/>
      <w:outlineLvl w:val="4"/>
    </w:pPr>
    <w:rPr>
      <w:sz w:val="22"/>
      <w:szCs w:val="22"/>
    </w:rPr>
  </w:style>
  <w:style w:type="paragraph" w:styleId="Heading6">
    <w:name w:val="heading 6"/>
    <w:basedOn w:val="Normal"/>
    <w:next w:val="Normal"/>
    <w:uiPriority w:val="9"/>
    <w:semiHidden/>
    <w:unhideWhenUsed/>
    <w:qFormat/>
    <w:rsid w:val="00C94BF4"/>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C94BF4"/>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rsid w:val="00C94BF4"/>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rsid w:val="00C94BF4"/>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C94BF4"/>
    <w:tblPr>
      <w:tblStyleRowBandSize w:val="1"/>
      <w:tblStyleColBandSize w:val="1"/>
      <w:tblInd w:w="0" w:type="dxa"/>
      <w:tblCellMar>
        <w:top w:w="0" w:type="dxa"/>
        <w:left w:w="108" w:type="dxa"/>
        <w:bottom w:w="0" w:type="dxa"/>
        <w:right w:w="108" w:type="dxa"/>
      </w:tblCellMar>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Props1.xml><?xml version="1.0" encoding="utf-8"?>
<ds:datastoreItem xmlns:ds="http://schemas.openxmlformats.org/officeDocument/2006/customXml" ds:itemID="{D2EEDC97-3351-4B4A-B665-8B54C05E5D7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4228</Words>
  <Characters>24103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28275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ramzi</cp:lastModifiedBy>
  <cp:revision>6</cp:revision>
  <cp:lastPrinted>2023-02-11T08:19:00Z</cp:lastPrinted>
  <dcterms:created xsi:type="dcterms:W3CDTF">2023-10-28T06:18:00Z</dcterms:created>
  <dcterms:modified xsi:type="dcterms:W3CDTF">2024-11-12T08:08:00Z</dcterms:modified>
</cp:coreProperties>
</file>